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2B7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>CZ 1) Připojte kabel do powerbanky a druhou koncovku kabelu vsuňte do zařízení. 2) Produkt má 4 světelné indikátory nabití. Pokud svítí 1 dioda – kapacita 0-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>25%</w:t>
      </w:r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; 2 diody – kapacita 25-50%; 3 diody – kapacita 50-75%; 4 diody – kapacita 75-100%. </w:t>
      </w:r>
    </w:p>
    <w:p w14:paraId="2CCA6852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0B08B36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SK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Pripojte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do powerbanky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druhú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koncovku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kábla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vsuňte do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zariadenia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Produkt má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svetelné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indikátory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nabitia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Pokiaľ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svieti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– kapacita 0-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>25%</w:t>
      </w:r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diódy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kapacita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diódy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kapacita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diódy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kapacita 75-100%. </w:t>
      </w:r>
    </w:p>
    <w:p w14:paraId="04010713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0E41A7E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PL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Podłącz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kabel do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power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banku i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włóż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drugi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koniec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kabla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do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urządzenia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Produkt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posiada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wskaźniki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naładowania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Jeśli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świeci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dioda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diody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diody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diody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 </w:t>
      </w:r>
    </w:p>
    <w:p w14:paraId="0CF3E37C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23F3DF9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HU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Csatlakoztassa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kábelt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tápegységhez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csatlakoztassa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másik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végét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készülékbe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termék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töltésjelzővel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rendelkezik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Ha 1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>világít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 </w:t>
      </w:r>
    </w:p>
    <w:p w14:paraId="12913B10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210ABD5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SLO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Priključite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kabel na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napajalnik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in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vstavite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drugi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konec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kabla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v napravo. 2)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Izdelek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ima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indikatorje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napolnjenosti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Če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sveti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dioda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 </w:t>
      </w:r>
    </w:p>
    <w:p w14:paraId="192FAEA3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4883591" w14:textId="549CA9EC" w:rsidR="00CA2637" w:rsidRP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HR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Spojite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kabel na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power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bank i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umetnite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drugi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kraj kabela u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uređaj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Proizvod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ima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indikatora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napunjenosti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Ako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svijetli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dioda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</w:t>
      </w:r>
    </w:p>
    <w:p w14:paraId="2C92390B" w14:textId="77777777" w:rsidR="00806874" w:rsidRDefault="00806874"/>
    <w:sectPr w:rsidR="0080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37"/>
    <w:rsid w:val="00806874"/>
    <w:rsid w:val="00C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1D67"/>
  <w15:chartTrackingRefBased/>
  <w15:docId w15:val="{5A71BF14-CD86-48C3-816B-422DF44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2022-08-24T13:39:00Z</dcterms:created>
  <dcterms:modified xsi:type="dcterms:W3CDTF">2022-08-24T13:40:00Z</dcterms:modified>
</cp:coreProperties>
</file>