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B7A" w14:textId="77777777" w:rsidR="00CE2BB4" w:rsidRPr="00621000" w:rsidRDefault="00CE2BB4" w:rsidP="00CE2BB4">
      <w:pPr>
        <w:pStyle w:val="Zhlav"/>
        <w:rPr>
          <w:rFonts w:ascii="Arial" w:hAnsi="Arial" w:cs="Arial"/>
        </w:rPr>
      </w:pPr>
      <w:r w:rsidRPr="00621000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17FA1700" wp14:editId="705119F0">
            <wp:simplePos x="0" y="0"/>
            <wp:positionH relativeFrom="column">
              <wp:posOffset>5269230</wp:posOffset>
            </wp:positionH>
            <wp:positionV relativeFrom="paragraph">
              <wp:posOffset>-215900</wp:posOffset>
            </wp:positionV>
            <wp:extent cx="1533525" cy="431800"/>
            <wp:effectExtent l="0" t="0" r="3175" b="0"/>
            <wp:wrapNone/>
            <wp:docPr id="205" name="Bild 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ja/Desktop/SEVE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000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25CFC34" wp14:editId="74444602">
            <wp:simplePos x="0" y="0"/>
            <wp:positionH relativeFrom="column">
              <wp:posOffset>-173990</wp:posOffset>
            </wp:positionH>
            <wp:positionV relativeFrom="paragraph">
              <wp:posOffset>-215265</wp:posOffset>
            </wp:positionV>
            <wp:extent cx="762635" cy="434975"/>
            <wp:effectExtent l="0" t="0" r="0" b="0"/>
            <wp:wrapNone/>
            <wp:docPr id="20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Q_2015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2EA38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64004CC5" w14:textId="77777777" w:rsidR="00F31852" w:rsidRDefault="00F31852" w:rsidP="00CE2BB4">
      <w:pPr>
        <w:spacing w:line="460" w:lineRule="exact"/>
        <w:contextualSpacing/>
        <w:rPr>
          <w:rFonts w:ascii="Arial Black" w:hAnsi="Arial Black" w:cs="Arial"/>
          <w:b/>
          <w:bCs/>
          <w:color w:val="000000" w:themeColor="text1"/>
          <w:sz w:val="30"/>
          <w:szCs w:val="30"/>
        </w:rPr>
      </w:pPr>
    </w:p>
    <w:p w14:paraId="7A8E0717" w14:textId="19AF0476" w:rsidR="009A6B1B" w:rsidRPr="009A6B1B" w:rsidRDefault="00EA0A7C" w:rsidP="009A6B1B">
      <w:pPr>
        <w:spacing w:line="460" w:lineRule="exact"/>
        <w:contextualSpacing/>
        <w:rPr>
          <w:rFonts w:ascii="Arial Black" w:hAnsi="Arial Black" w:cs="Arial"/>
          <w:color w:val="000000" w:themeColor="text1"/>
          <w:sz w:val="30"/>
          <w:szCs w:val="30"/>
          <w:lang w:val="en-GB"/>
        </w:rPr>
      </w:pPr>
      <w:r>
        <w:rPr>
          <w:rFonts w:ascii="Arial Black" w:hAnsi="Arial Black" w:cs="Arial"/>
          <w:color w:val="000000" w:themeColor="text1"/>
          <w:sz w:val="30"/>
          <w:szCs w:val="30"/>
          <w:lang w:val="en-GB"/>
        </w:rPr>
        <w:t xml:space="preserve">IDEÁLNÍ PRO </w:t>
      </w:r>
      <w:r w:rsidR="00602EE5">
        <w:rPr>
          <w:rFonts w:ascii="Arial Black" w:hAnsi="Arial Black" w:cs="Arial"/>
          <w:color w:val="000000" w:themeColor="text1"/>
          <w:sz w:val="30"/>
          <w:szCs w:val="30"/>
          <w:lang w:val="en-GB"/>
        </w:rPr>
        <w:t xml:space="preserve">4 </w:t>
      </w:r>
      <w:r w:rsidR="009A6B1B"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XXL</w:t>
      </w:r>
      <w:r>
        <w:rPr>
          <w:rFonts w:ascii="Arial Black" w:hAnsi="Arial Black" w:cs="Arial"/>
          <w:color w:val="000000" w:themeColor="text1"/>
          <w:sz w:val="30"/>
          <w:szCs w:val="30"/>
          <w:lang w:val="en-GB"/>
        </w:rPr>
        <w:t xml:space="preserve"> </w:t>
      </w:r>
      <w:r w:rsidR="009A6B1B"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TOAST</w:t>
      </w:r>
      <w:r>
        <w:rPr>
          <w:rFonts w:ascii="Arial Black" w:hAnsi="Arial Black" w:cs="Arial"/>
          <w:color w:val="000000" w:themeColor="text1"/>
          <w:sz w:val="30"/>
          <w:szCs w:val="30"/>
          <w:lang w:val="en-GB"/>
        </w:rPr>
        <w:t>Y</w:t>
      </w:r>
      <w:r w:rsidR="009A6B1B"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.</w:t>
      </w:r>
    </w:p>
    <w:p w14:paraId="35B30247" w14:textId="1F908CB0" w:rsidR="00CE2BB4" w:rsidRDefault="00EA0A7C" w:rsidP="009A6B1B">
      <w:pPr>
        <w:spacing w:line="460" w:lineRule="exact"/>
        <w:contextualSpacing/>
        <w:rPr>
          <w:rFonts w:ascii="Arial Black" w:hAnsi="Arial Black" w:cs="Arial"/>
          <w:color w:val="000000" w:themeColor="text1"/>
          <w:sz w:val="30"/>
          <w:szCs w:val="30"/>
        </w:rPr>
      </w:pPr>
      <w:r>
        <w:rPr>
          <w:rFonts w:ascii="Arial Black" w:hAnsi="Arial Black" w:cs="Arial"/>
          <w:color w:val="000000" w:themeColor="text1"/>
          <w:sz w:val="30"/>
          <w:szCs w:val="30"/>
        </w:rPr>
        <w:t>S PRAKTICKOU „</w:t>
      </w:r>
      <w:r w:rsidR="009A6B1B" w:rsidRPr="009A6B1B">
        <w:rPr>
          <w:rFonts w:ascii="Arial Black" w:hAnsi="Arial Black" w:cs="Arial"/>
          <w:color w:val="000000" w:themeColor="text1"/>
          <w:sz w:val="30"/>
          <w:szCs w:val="30"/>
        </w:rPr>
        <w:t>BAGEL</w:t>
      </w:r>
      <w:r>
        <w:rPr>
          <w:rFonts w:ascii="Arial Black" w:hAnsi="Arial Black" w:cs="Arial"/>
          <w:color w:val="000000" w:themeColor="text1"/>
          <w:sz w:val="30"/>
          <w:szCs w:val="30"/>
        </w:rPr>
        <w:t>“</w:t>
      </w:r>
      <w:r w:rsidR="009A6B1B" w:rsidRPr="009A6B1B">
        <w:rPr>
          <w:rFonts w:ascii="Arial Black" w:hAnsi="Arial Black" w:cs="Arial"/>
          <w:color w:val="000000" w:themeColor="text1"/>
          <w:sz w:val="30"/>
          <w:szCs w:val="30"/>
        </w:rPr>
        <w:t xml:space="preserve"> FUN</w:t>
      </w:r>
      <w:r>
        <w:rPr>
          <w:rFonts w:ascii="Arial Black" w:hAnsi="Arial Black" w:cs="Arial"/>
          <w:color w:val="000000" w:themeColor="text1"/>
          <w:sz w:val="30"/>
          <w:szCs w:val="30"/>
        </w:rPr>
        <w:t>KCÍ</w:t>
      </w:r>
      <w:r w:rsidR="009A6B1B" w:rsidRPr="009A6B1B">
        <w:rPr>
          <w:rFonts w:ascii="Arial Black" w:hAnsi="Arial Black" w:cs="Arial"/>
          <w:color w:val="000000" w:themeColor="text1"/>
          <w:sz w:val="30"/>
          <w:szCs w:val="30"/>
        </w:rPr>
        <w:t>.</w:t>
      </w:r>
    </w:p>
    <w:p w14:paraId="2F6B40A0" w14:textId="77777777" w:rsidR="009A6B1B" w:rsidRPr="00621000" w:rsidRDefault="009A6B1B" w:rsidP="009A6B1B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409B0401" w14:textId="77777777" w:rsidR="00CE2BB4" w:rsidRPr="00621000" w:rsidRDefault="009C038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 wp14:anchorId="7A3EA2F3" wp14:editId="4FFE3797">
            <wp:simplePos x="0" y="0"/>
            <wp:positionH relativeFrom="column">
              <wp:posOffset>899160</wp:posOffset>
            </wp:positionH>
            <wp:positionV relativeFrom="paragraph">
              <wp:posOffset>121285</wp:posOffset>
            </wp:positionV>
            <wp:extent cx="5335606" cy="3764280"/>
            <wp:effectExtent l="0" t="0" r="0" b="762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13406" r="12277" b="21648"/>
                    <a:stretch/>
                  </pic:blipFill>
                  <pic:spPr bwMode="auto">
                    <a:xfrm>
                      <a:off x="0" y="0"/>
                      <a:ext cx="5335606" cy="376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577F4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05077A1A" w14:textId="77777777" w:rsidR="00236E1A" w:rsidRDefault="00236E1A" w:rsidP="00CE2BB4">
      <w:pPr>
        <w:spacing w:line="460" w:lineRule="exact"/>
        <w:contextualSpacing/>
        <w:rPr>
          <w:rFonts w:ascii="Arial" w:hAnsi="Arial" w:cs="Arial"/>
          <w:noProof/>
          <w:lang w:eastAsia="de-DE"/>
        </w:rPr>
      </w:pPr>
    </w:p>
    <w:p w14:paraId="0AE3DC3D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6284CAC1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1B63299A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463FCA78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1847290D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7CFE87D3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4BAD9B05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5E20E1E9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2E879258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2206069F" w14:textId="77777777" w:rsidR="00CE2BB4" w:rsidRPr="00621000" w:rsidRDefault="00F31852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noProof/>
          <w:color w:val="000000" w:themeColor="text1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78AAC" wp14:editId="447FDB20">
                <wp:simplePos x="0" y="0"/>
                <wp:positionH relativeFrom="margin">
                  <wp:posOffset>5149850</wp:posOffset>
                </wp:positionH>
                <wp:positionV relativeFrom="margin">
                  <wp:posOffset>5567680</wp:posOffset>
                </wp:positionV>
                <wp:extent cx="1332230" cy="223520"/>
                <wp:effectExtent l="0" t="0" r="1270" b="508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14988" w14:textId="77777777" w:rsidR="00CE2BB4" w:rsidRPr="00500758" w:rsidRDefault="00CE2BB4" w:rsidP="00CE2B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78AA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05.5pt;margin-top:438.4pt;width:104.9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" filled="f" stroked="f">
                <v:textbox inset="0,2mm,0,0">
                  <w:txbxContent>
                    <w:p w14:paraId="02C14988" w14:textId="77777777" w:rsidR="00CE2BB4" w:rsidRPr="00500758" w:rsidRDefault="00CE2BB4" w:rsidP="00CE2BB4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21000">
        <w:rPr>
          <w:rFonts w:ascii="Arial" w:hAnsi="Arial" w:cs="Arial"/>
          <w:noProof/>
          <w:color w:val="000000" w:themeColor="text1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63104" wp14:editId="209350DB">
                <wp:simplePos x="0" y="0"/>
                <wp:positionH relativeFrom="column">
                  <wp:posOffset>152400</wp:posOffset>
                </wp:positionH>
                <wp:positionV relativeFrom="page">
                  <wp:posOffset>5989320</wp:posOffset>
                </wp:positionV>
                <wp:extent cx="4967605" cy="289560"/>
                <wp:effectExtent l="0" t="0" r="4445" b="1524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CDA1" w14:textId="144030FB" w:rsidR="00CE2BB4" w:rsidRPr="009C0384" w:rsidRDefault="009C0384" w:rsidP="00CE2BB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9C0384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>AT 2</w:t>
                            </w:r>
                            <w:r w:rsidR="00902525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>621</w:t>
                            </w:r>
                            <w:r w:rsidR="00A81087" w:rsidRPr="009C0384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>Toastovač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>dlouhými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>sloty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 xml:space="preserve"> a “bagel”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  <w:lang w:val="en-GB"/>
                              </w:rPr>
                              <w:t>funkcí</w:t>
                            </w:r>
                            <w:proofErr w:type="spellEnd"/>
                          </w:p>
                          <w:p w14:paraId="62E15AC0" w14:textId="77777777" w:rsidR="00CE2BB4" w:rsidRPr="009C0384" w:rsidRDefault="00CE2BB4" w:rsidP="00CE2BB4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14:paraId="7A63599A" w14:textId="77777777" w:rsidR="00CE2BB4" w:rsidRPr="009C0384" w:rsidRDefault="00CE2BB4" w:rsidP="00CE2BB4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3104" id="Textfeld 8" o:spid="_x0000_s1027" type="#_x0000_t202" style="position:absolute;margin-left:12pt;margin-top:471.6pt;width:391.1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" filled="f" stroked="f">
                <v:textbox inset="0,2mm,0,0">
                  <w:txbxContent>
                    <w:p w14:paraId="34D4CDA1" w14:textId="144030FB" w:rsidR="00CE2BB4" w:rsidRPr="009C0384" w:rsidRDefault="009C0384" w:rsidP="00CE2BB4">
                      <w:pPr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</w:pPr>
                      <w:r w:rsidRPr="009C0384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>AT 2</w:t>
                      </w:r>
                      <w:r w:rsidR="00902525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>621</w:t>
                      </w:r>
                      <w:r w:rsidR="00A81087" w:rsidRPr="009C0384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>Toastovač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 xml:space="preserve"> s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>dlouhými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>sloty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 xml:space="preserve"> a “bagel”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  <w:lang w:val="en-GB"/>
                        </w:rPr>
                        <w:t>funkcí</w:t>
                      </w:r>
                      <w:proofErr w:type="spellEnd"/>
                    </w:p>
                    <w:p w14:paraId="62E15AC0" w14:textId="77777777" w:rsidR="00CE2BB4" w:rsidRPr="009C0384" w:rsidRDefault="00CE2BB4" w:rsidP="00CE2BB4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</w:p>
                    <w:p w14:paraId="7A63599A" w14:textId="77777777" w:rsidR="00CE2BB4" w:rsidRPr="009C0384" w:rsidRDefault="00CE2BB4" w:rsidP="00CE2BB4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C38D4A2" w14:textId="77777777" w:rsidR="00CE2BB4" w:rsidRPr="00621000" w:rsidRDefault="00236E1A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b/>
          <w:noProof/>
          <w:color w:val="FF33CC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9256" wp14:editId="41A7D099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6384925" cy="0"/>
                <wp:effectExtent l="0" t="0" r="1587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4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798E" id="Gerade Verbindung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15pt" to="502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" strokecolor="#0070c0" strokeweight="1pt">
                <v:stroke joinstyle="miter"/>
                <w10:wrap anchorx="margin"/>
              </v:line>
            </w:pict>
          </mc:Fallback>
        </mc:AlternateContent>
      </w:r>
    </w:p>
    <w:p w14:paraId="0B4220A6" w14:textId="77777777" w:rsidR="00CE2BB4" w:rsidRPr="00621000" w:rsidRDefault="00F31852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noProof/>
          <w:color w:val="000000" w:themeColor="text1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DFA51E0" wp14:editId="6723E579">
                <wp:simplePos x="0" y="0"/>
                <wp:positionH relativeFrom="margin">
                  <wp:posOffset>76200</wp:posOffset>
                </wp:positionH>
                <wp:positionV relativeFrom="page">
                  <wp:posOffset>6499860</wp:posOffset>
                </wp:positionV>
                <wp:extent cx="6479540" cy="1965960"/>
                <wp:effectExtent l="0" t="0" r="1651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2359CF" w14:textId="4FA86A21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A6B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dlouhé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sloty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integrovaný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nástavec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na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rozpékání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pečiva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="009C038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ide</w:t>
                            </w:r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ální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pro: 4 </w:t>
                            </w:r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XXL toast</w:t>
                            </w:r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y</w:t>
                            </w:r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plátky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chleba</w:t>
                            </w:r>
                            <w:proofErr w:type="spellEnd"/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pečivo</w:t>
                            </w:r>
                            <w:proofErr w:type="spellEnd"/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bagel</w:t>
                            </w:r>
                            <w:r w:rsidR="00EA0A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y</w:t>
                            </w:r>
                            <w:proofErr w:type="spellEnd"/>
                          </w:p>
                          <w:p w14:paraId="0639311F" w14:textId="48C9802D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ntegr</w:t>
                            </w:r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ovaná</w:t>
                            </w:r>
                            <w:proofErr w:type="spellEnd"/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funkce</w:t>
                            </w:r>
                            <w:proofErr w:type="spellEnd"/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bagel</w:t>
                            </w:r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umožňuje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jednostranné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energeticky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úsporné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opékání</w:t>
                            </w:r>
                            <w:proofErr w:type="spellEnd"/>
                          </w:p>
                          <w:p w14:paraId="4B86F97A" w14:textId="5E3D436D" w:rsidR="005C088E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A6B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vysoce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kvalitní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plášť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z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nerezu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r w:rsid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včetně</w:t>
                            </w:r>
                            <w:proofErr w:type="spellEnd"/>
                            <w:r w:rsid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rozpékacího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rozmrazovacího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uvolňovacího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tlačítka</w:t>
                            </w:r>
                            <w:proofErr w:type="spellEnd"/>
                          </w:p>
                          <w:p w14:paraId="2CE5A8FE" w14:textId="6FF5202D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A6B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="005C088E" w:rsidRPr="005C088E"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rovnoměrné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opečení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díky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automatickému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centrování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pečiva</w:t>
                            </w:r>
                            <w:proofErr w:type="spellEnd"/>
                            <w:r w:rsidR="005C08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a 7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variabilně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nastavitelným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úrovním</w:t>
                            </w:r>
                            <w:proofErr w:type="spellEnd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088E" w:rsidRPr="005C08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opečení</w:t>
                            </w:r>
                            <w:proofErr w:type="spellEnd"/>
                          </w:p>
                          <w:p w14:paraId="0190D7E4" w14:textId="77777777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B70179" w14:textId="77777777" w:rsidR="00F31852" w:rsidRPr="009A6B1B" w:rsidRDefault="00F31852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3C048EB" w14:textId="77777777" w:rsidR="00F31852" w:rsidRPr="009A6B1B" w:rsidRDefault="00F31852" w:rsidP="00F31852">
                            <w:pPr>
                              <w:spacing w:after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51E0" id="Textfeld 6" o:spid="_x0000_s1028" type="#_x0000_t202" style="position:absolute;margin-left:6pt;margin-top:511.8pt;width:510.2pt;height:15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" filled="f" stroked="f">
                <v:textbox inset="0,0,0,0">
                  <w:txbxContent>
                    <w:p w14:paraId="2B2359CF" w14:textId="4FA86A21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A6B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dlouhé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sloty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integrovaný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nástavec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na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rozpékání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pečiva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  <w:t xml:space="preserve">  </w:t>
                      </w:r>
                      <w:proofErr w:type="spellStart"/>
                      <w:r w:rsidR="009C038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ide</w:t>
                      </w:r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ální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pro: 4 </w:t>
                      </w:r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XXL toast</w:t>
                      </w:r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y</w:t>
                      </w:r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plátky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chleba</w:t>
                      </w:r>
                      <w:proofErr w:type="spellEnd"/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pečivo</w:t>
                      </w:r>
                      <w:proofErr w:type="spellEnd"/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bagel</w:t>
                      </w:r>
                      <w:r w:rsidR="00EA0A7C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y</w:t>
                      </w:r>
                      <w:proofErr w:type="spellEnd"/>
                    </w:p>
                    <w:p w14:paraId="0639311F" w14:textId="48C9802D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ntegr</w:t>
                      </w:r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ovaná</w:t>
                      </w:r>
                      <w:proofErr w:type="spellEnd"/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funkce</w:t>
                      </w:r>
                      <w:proofErr w:type="spellEnd"/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“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bagel</w:t>
                      </w:r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  <w:t xml:space="preserve"> 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umožňuje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jednostranné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energeticky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úsporné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opékání</w:t>
                      </w:r>
                      <w:proofErr w:type="spellEnd"/>
                    </w:p>
                    <w:p w14:paraId="4B86F97A" w14:textId="5E3D436D" w:rsidR="005C088E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9A6B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vysoce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kvalitní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plášť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z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nerezu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</w:r>
                      <w:r w:rsid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proofErr w:type="spellStart"/>
                      <w:r w:rsid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včetně</w:t>
                      </w:r>
                      <w:proofErr w:type="spellEnd"/>
                      <w:r w:rsid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rozpékacího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rozmrazovacího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uvolňovacího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tlačítka</w:t>
                      </w:r>
                      <w:proofErr w:type="spellEnd"/>
                    </w:p>
                    <w:p w14:paraId="2CE5A8FE" w14:textId="6FF5202D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A6B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-</w:t>
                      </w:r>
                      <w:r w:rsidR="005C088E" w:rsidRPr="005C088E"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rovnoměrné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opečení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díky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automatickému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centrování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pečiva</w:t>
                      </w:r>
                      <w:proofErr w:type="spellEnd"/>
                      <w:r w:rsidR="005C08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</w:r>
                      <w:r w:rsid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a 7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variabilně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nastavitelným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úrovním</w:t>
                      </w:r>
                      <w:proofErr w:type="spellEnd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C088E" w:rsidRPr="005C088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opečení</w:t>
                      </w:r>
                      <w:proofErr w:type="spellEnd"/>
                    </w:p>
                    <w:p w14:paraId="0190D7E4" w14:textId="77777777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2CB70179" w14:textId="77777777" w:rsidR="00F31852" w:rsidRPr="009A6B1B" w:rsidRDefault="00F31852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3C048EB" w14:textId="77777777" w:rsidR="00F31852" w:rsidRPr="009A6B1B" w:rsidRDefault="00F31852" w:rsidP="00F31852">
                      <w:pPr>
                        <w:spacing w:after="24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2EB32F6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140EB2C1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12EC501D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0ECA2348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7BB84437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671DE19F" w14:textId="77777777" w:rsidR="00E62422" w:rsidRPr="00621000" w:rsidRDefault="00E62422">
      <w:pPr>
        <w:rPr>
          <w:rFonts w:ascii="Arial" w:hAnsi="Arial" w:cs="Arial"/>
        </w:rPr>
      </w:pPr>
    </w:p>
    <w:p w14:paraId="0065837B" w14:textId="77777777" w:rsidR="00CE2BB4" w:rsidRPr="00621000" w:rsidRDefault="00CE2BB4">
      <w:pPr>
        <w:rPr>
          <w:rFonts w:ascii="Arial" w:hAnsi="Arial" w:cs="Arial"/>
        </w:rPr>
      </w:pPr>
    </w:p>
    <w:p w14:paraId="5171BCAE" w14:textId="0A68F121" w:rsidR="00CE2BB4" w:rsidRPr="00621000" w:rsidRDefault="005C088E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76F7262C" wp14:editId="0280661E">
            <wp:extent cx="5200650" cy="1209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457E" w14:textId="77777777" w:rsidR="00CE2BB4" w:rsidRPr="00621000" w:rsidRDefault="00CE2BB4">
      <w:pPr>
        <w:rPr>
          <w:rFonts w:ascii="Arial" w:hAnsi="Arial" w:cs="Arial"/>
        </w:rPr>
      </w:pPr>
    </w:p>
    <w:p w14:paraId="6F56B24F" w14:textId="102936B2" w:rsidR="00CE2BB4" w:rsidRPr="00621000" w:rsidRDefault="00CE2BB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9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3402"/>
      </w:tblGrid>
      <w:tr w:rsidR="00CE2BB4" w:rsidRPr="00621000" w14:paraId="1D3C6B8E" w14:textId="77777777" w:rsidTr="00894E3B">
        <w:trPr>
          <w:trHeight w:val="2259"/>
        </w:trPr>
        <w:tc>
          <w:tcPr>
            <w:tcW w:w="3539" w:type="dxa"/>
          </w:tcPr>
          <w:p w14:paraId="6C038219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5DA2ED98" w14:textId="77777777" w:rsidR="00CE2BB4" w:rsidRPr="00621000" w:rsidRDefault="009C0384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6BE3E090" wp14:editId="202ADCEA">
                  <wp:extent cx="1231900" cy="1231900"/>
                  <wp:effectExtent l="0" t="0" r="635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E81CB71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6466851E" w14:textId="77777777" w:rsidR="00CE2BB4" w:rsidRPr="00621000" w:rsidRDefault="009C0384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2769C65D" wp14:editId="1FEBB0F5">
                  <wp:extent cx="1231900" cy="1231900"/>
                  <wp:effectExtent l="0" t="0" r="635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C0DAC49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439744EF" w14:textId="77777777" w:rsidR="00CE2BB4" w:rsidRPr="00621000" w:rsidRDefault="009C0384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2FF0724F" wp14:editId="365E093B">
                  <wp:extent cx="1231900" cy="123190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BB4" w:rsidRPr="00D9251E" w14:paraId="1E662291" w14:textId="77777777" w:rsidTr="00894E3B">
        <w:trPr>
          <w:trHeight w:val="1843"/>
        </w:trPr>
        <w:tc>
          <w:tcPr>
            <w:tcW w:w="3539" w:type="dxa"/>
          </w:tcPr>
          <w:p w14:paraId="509F4783" w14:textId="22D34F03" w:rsidR="005C088E" w:rsidRPr="005C088E" w:rsidRDefault="005C088E" w:rsidP="005C08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Integrovaná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funkce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“bagel”</w:t>
            </w:r>
          </w:p>
          <w:p w14:paraId="09874D8D" w14:textId="77777777" w:rsidR="005C088E" w:rsidRPr="005C088E" w:rsidRDefault="005C088E" w:rsidP="005C08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umožňuje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jednostranné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</w:p>
          <w:p w14:paraId="31F6DB30" w14:textId="26B6CF59" w:rsidR="00A81087" w:rsidRPr="009A6B1B" w:rsidRDefault="005C088E" w:rsidP="005C088E">
            <w:pPr>
              <w:rPr>
                <w:rFonts w:ascii="Arial" w:hAnsi="Arial" w:cs="Arial"/>
                <w:sz w:val="1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energeticky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úsporné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opékání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643878B" w14:textId="77777777" w:rsidR="00CE2BB4" w:rsidRPr="009A6B1B" w:rsidRDefault="00CE2BB4" w:rsidP="00F447A7">
            <w:pPr>
              <w:ind w:left="1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  <w:p w14:paraId="47B3C7CC" w14:textId="77777777" w:rsidR="00CE2BB4" w:rsidRPr="009A6B1B" w:rsidRDefault="00CE2BB4" w:rsidP="00F447A7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61DBBFA8" w14:textId="6E77F65D" w:rsidR="005C088E" w:rsidRPr="005C088E" w:rsidRDefault="005C088E" w:rsidP="005C08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Velké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rozpékací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sloty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</w:t>
            </w:r>
          </w:p>
          <w:p w14:paraId="46548944" w14:textId="77777777" w:rsidR="005C088E" w:rsidRPr="005C088E" w:rsidRDefault="005C088E" w:rsidP="005C08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centrováním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pečiva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pro</w:t>
            </w:r>
          </w:p>
          <w:p w14:paraId="3422CB7F" w14:textId="77777777" w:rsidR="005C088E" w:rsidRPr="005C088E" w:rsidRDefault="005C088E" w:rsidP="005C08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rovnoměrné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opečení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obou</w:t>
            </w:r>
            <w:proofErr w:type="spellEnd"/>
          </w:p>
          <w:p w14:paraId="6A05644B" w14:textId="35E5A027" w:rsidR="00CE2BB4" w:rsidRPr="009A6B1B" w:rsidRDefault="005C088E" w:rsidP="005C088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stran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14:paraId="0609E9C1" w14:textId="77777777" w:rsidR="005C088E" w:rsidRPr="005C088E" w:rsidRDefault="005C088E" w:rsidP="005C088E">
            <w:pPr>
              <w:pStyle w:val="Defaul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5C088E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Integrovaný nástavec na rozpékání pečiva </w:t>
            </w:r>
          </w:p>
          <w:p w14:paraId="5EA29620" w14:textId="09FFE52E" w:rsidR="00CE2BB4" w:rsidRPr="009A6B1B" w:rsidRDefault="005C088E" w:rsidP="005C088E">
            <w:pPr>
              <w:ind w:left="1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pro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snadnou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přípravu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E2BB4" w:rsidRPr="00621000" w14:paraId="1C772D04" w14:textId="77777777" w:rsidTr="00894E3B">
        <w:trPr>
          <w:trHeight w:val="1017"/>
        </w:trPr>
        <w:tc>
          <w:tcPr>
            <w:tcW w:w="3539" w:type="dxa"/>
          </w:tcPr>
          <w:p w14:paraId="4F48DF74" w14:textId="77777777" w:rsidR="00CE2BB4" w:rsidRPr="009A6B1B" w:rsidRDefault="00CE2BB4" w:rsidP="00F447A7">
            <w:pPr>
              <w:jc w:val="center"/>
              <w:rPr>
                <w:rFonts w:ascii="Arial" w:hAnsi="Arial" w:cs="Arial"/>
                <w:noProof/>
                <w:lang w:val="en-GB"/>
              </w:rPr>
            </w:pPr>
          </w:p>
          <w:p w14:paraId="39B1499F" w14:textId="77777777" w:rsidR="00CE2BB4" w:rsidRPr="00621000" w:rsidRDefault="009C0384" w:rsidP="00FE1761">
            <w:pPr>
              <w:rPr>
                <w:rFonts w:ascii="Arial" w:hAnsi="Arial" w:cs="Arial"/>
                <w:noProof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5094EFAE" wp14:editId="7CBBB87B">
                  <wp:extent cx="1231900" cy="1231900"/>
                  <wp:effectExtent l="0" t="0" r="635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162227D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0CD20B6D" w14:textId="77777777" w:rsidR="00CE2BB4" w:rsidRPr="00621000" w:rsidRDefault="00B65A23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48A13175" wp14:editId="6AF32932">
                  <wp:extent cx="1231900" cy="1231900"/>
                  <wp:effectExtent l="0" t="0" r="6350" b="635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10D0B4B" w14:textId="77777777" w:rsidR="00CE2BB4" w:rsidRPr="00621000" w:rsidRDefault="00CE2BB4" w:rsidP="00FE1761">
            <w:pPr>
              <w:rPr>
                <w:rFonts w:ascii="Arial" w:hAnsi="Arial" w:cs="Arial"/>
              </w:rPr>
            </w:pPr>
          </w:p>
        </w:tc>
      </w:tr>
      <w:tr w:rsidR="00B65A23" w:rsidRPr="00D9251E" w14:paraId="345739D6" w14:textId="77777777" w:rsidTr="00894E3B">
        <w:trPr>
          <w:trHeight w:val="1017"/>
        </w:trPr>
        <w:tc>
          <w:tcPr>
            <w:tcW w:w="3539" w:type="dxa"/>
          </w:tcPr>
          <w:p w14:paraId="3A411E07" w14:textId="77777777" w:rsidR="005C088E" w:rsidRPr="005C088E" w:rsidRDefault="005C088E" w:rsidP="005C088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Vyjímatelný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zásobník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</w:t>
            </w:r>
            <w:proofErr w:type="spellEnd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drobky</w:t>
            </w:r>
            <w:proofErr w:type="spellEnd"/>
          </w:p>
          <w:p w14:paraId="096221F8" w14:textId="392093FA" w:rsidR="00B65A23" w:rsidRPr="009A6B1B" w:rsidRDefault="005C088E" w:rsidP="005C088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pro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snadné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čištění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funkcí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"push-to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open"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(pro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otevření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stlačit</w:t>
            </w:r>
            <w:proofErr w:type="spellEnd"/>
            <w:r w:rsidRPr="005C088E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3260" w:type="dxa"/>
          </w:tcPr>
          <w:p w14:paraId="61DB3234" w14:textId="77777777" w:rsidR="005C088E" w:rsidRPr="005C088E" w:rsidRDefault="005C088E" w:rsidP="005C088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Včetně</w:t>
            </w:r>
            <w:proofErr w:type="spellEnd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rozpékacího</w:t>
            </w:r>
            <w:proofErr w:type="spellEnd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</w:p>
          <w:p w14:paraId="3121E79B" w14:textId="77777777" w:rsidR="005C088E" w:rsidRPr="005C088E" w:rsidRDefault="005C088E" w:rsidP="005C088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rozmrazovacího</w:t>
            </w:r>
            <w:proofErr w:type="spellEnd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</w:p>
          <w:p w14:paraId="55A4601C" w14:textId="7CBF02AA" w:rsidR="00B65A23" w:rsidRPr="009C0384" w:rsidRDefault="005C088E" w:rsidP="005C088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uvolňovacího</w:t>
            </w:r>
            <w:proofErr w:type="spellEnd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tlačítka</w:t>
            </w:r>
            <w:proofErr w:type="spellEnd"/>
            <w:r w:rsidRPr="005C088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14:paraId="1E080291" w14:textId="77777777" w:rsidR="00B65A23" w:rsidRPr="009C0384" w:rsidRDefault="00B65A23" w:rsidP="00B65A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5A23" w:rsidRPr="00D9251E" w14:paraId="494A529F" w14:textId="77777777" w:rsidTr="00894E3B">
        <w:trPr>
          <w:trHeight w:val="2081"/>
        </w:trPr>
        <w:tc>
          <w:tcPr>
            <w:tcW w:w="3539" w:type="dxa"/>
          </w:tcPr>
          <w:p w14:paraId="11529352" w14:textId="77777777" w:rsidR="00B65A23" w:rsidRPr="009C0384" w:rsidRDefault="00B65A23" w:rsidP="00B65A23">
            <w:pPr>
              <w:ind w:left="1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7EA7CB1" w14:textId="77777777" w:rsidR="00B65A23" w:rsidRPr="009C0384" w:rsidRDefault="00B65A23" w:rsidP="00B65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9BE6C36" w14:textId="77777777" w:rsidR="00B65A23" w:rsidRPr="009C0384" w:rsidRDefault="00B65A23" w:rsidP="00B65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3507308" w14:textId="068F92F7" w:rsidR="00A81087" w:rsidRPr="009C0384" w:rsidRDefault="005C088E" w:rsidP="00CE2BB4">
      <w:pPr>
        <w:spacing w:line="360" w:lineRule="auto"/>
        <w:rPr>
          <w:rFonts w:ascii="Arial" w:hAnsi="Arial" w:cs="Arial"/>
          <w:b/>
          <w:color w:val="0070C0"/>
          <w:sz w:val="30"/>
          <w:szCs w:val="30"/>
          <w:lang w:val="en-GB"/>
        </w:rPr>
      </w:pPr>
      <w:proofErr w:type="spellStart"/>
      <w:r>
        <w:rPr>
          <w:rFonts w:ascii="Arial" w:hAnsi="Arial" w:cs="Arial"/>
          <w:b/>
          <w:color w:val="0070C0"/>
          <w:sz w:val="30"/>
          <w:szCs w:val="30"/>
          <w:lang w:val="en-GB"/>
        </w:rPr>
        <w:t>Detaily</w:t>
      </w:r>
      <w:proofErr w:type="spellEnd"/>
      <w:r>
        <w:rPr>
          <w:rFonts w:ascii="Arial" w:hAnsi="Arial" w:cs="Arial"/>
          <w:b/>
          <w:color w:val="0070C0"/>
          <w:sz w:val="30"/>
          <w:szCs w:val="3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0"/>
          <w:szCs w:val="30"/>
          <w:lang w:val="en-GB"/>
        </w:rPr>
        <w:t>produktu</w:t>
      </w:r>
      <w:proofErr w:type="spellEnd"/>
    </w:p>
    <w:p w14:paraId="0059C883" w14:textId="77777777" w:rsidR="00A81087" w:rsidRPr="009C0384" w:rsidRDefault="00A81087" w:rsidP="00CE2BB4">
      <w:pPr>
        <w:spacing w:line="360" w:lineRule="auto"/>
        <w:rPr>
          <w:rFonts w:ascii="Arial" w:hAnsi="Arial" w:cs="Arial"/>
          <w:b/>
          <w:bCs/>
          <w:color w:val="5B9BD5" w:themeColor="accent5"/>
          <w:sz w:val="30"/>
          <w:szCs w:val="30"/>
          <w:lang w:val="en-GB"/>
        </w:rPr>
      </w:pPr>
    </w:p>
    <w:p w14:paraId="0F6DEB76" w14:textId="723054EC" w:rsidR="00CE2BB4" w:rsidRPr="009C0384" w:rsidRDefault="00777D73" w:rsidP="00CE2BB4">
      <w:pPr>
        <w:spacing w:line="360" w:lineRule="auto"/>
        <w:rPr>
          <w:rFonts w:ascii="Arial" w:hAnsi="Arial" w:cs="Arial"/>
          <w:b/>
          <w:color w:val="0070C0"/>
          <w:sz w:val="30"/>
          <w:szCs w:val="30"/>
          <w:lang w:val="en-GB"/>
        </w:rPr>
      </w:pPr>
      <w:proofErr w:type="spellStart"/>
      <w:r>
        <w:rPr>
          <w:rFonts w:ascii="Arial" w:hAnsi="Arial" w:cs="Arial"/>
          <w:b/>
          <w:color w:val="0070C0"/>
          <w:sz w:val="30"/>
          <w:szCs w:val="30"/>
          <w:lang w:val="en-GB"/>
        </w:rPr>
        <w:t>Technická</w:t>
      </w:r>
      <w:proofErr w:type="spellEnd"/>
      <w:r>
        <w:rPr>
          <w:rFonts w:ascii="Arial" w:hAnsi="Arial" w:cs="Arial"/>
          <w:b/>
          <w:color w:val="0070C0"/>
          <w:sz w:val="30"/>
          <w:szCs w:val="30"/>
          <w:lang w:val="en-GB"/>
        </w:rPr>
        <w:t xml:space="preserve"> data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CE2BB4" w:rsidRPr="00621000" w14:paraId="6D25047B" w14:textId="77777777" w:rsidTr="006947A1">
        <w:tc>
          <w:tcPr>
            <w:tcW w:w="2830" w:type="dxa"/>
          </w:tcPr>
          <w:p w14:paraId="06EEC53F" w14:textId="2B849AB0" w:rsidR="00CE2BB4" w:rsidRPr="006947A1" w:rsidRDefault="00777D73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Výkon</w:t>
            </w:r>
            <w:proofErr w:type="spellEnd"/>
          </w:p>
        </w:tc>
        <w:tc>
          <w:tcPr>
            <w:tcW w:w="7364" w:type="dxa"/>
          </w:tcPr>
          <w:p w14:paraId="1111A649" w14:textId="0585FFA5" w:rsidR="00CE2BB4" w:rsidRPr="00621000" w:rsidRDefault="009C0384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1668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F2CBF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</w:tr>
      <w:tr w:rsidR="00CE2BB4" w:rsidRPr="00621000" w14:paraId="4BF41373" w14:textId="77777777" w:rsidTr="006947A1">
        <w:tc>
          <w:tcPr>
            <w:tcW w:w="2830" w:type="dxa"/>
          </w:tcPr>
          <w:p w14:paraId="4029DD66" w14:textId="2BE7E51C" w:rsidR="00CE2BB4" w:rsidRPr="006947A1" w:rsidRDefault="00777D73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Barva</w:t>
            </w:r>
            <w:proofErr w:type="spellEnd"/>
          </w:p>
        </w:tc>
        <w:tc>
          <w:tcPr>
            <w:tcW w:w="7364" w:type="dxa"/>
          </w:tcPr>
          <w:p w14:paraId="211F61B5" w14:textId="31437FAE" w:rsidR="00CE2BB4" w:rsidRPr="00621000" w:rsidRDefault="00AC1D95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černá</w:t>
            </w:r>
            <w:proofErr w:type="spellEnd"/>
          </w:p>
        </w:tc>
      </w:tr>
      <w:tr w:rsidR="00CE2BB4" w:rsidRPr="00D9251E" w14:paraId="31121D79" w14:textId="77777777" w:rsidTr="006947A1">
        <w:tc>
          <w:tcPr>
            <w:tcW w:w="2830" w:type="dxa"/>
          </w:tcPr>
          <w:p w14:paraId="6D9B138B" w14:textId="34748A2D" w:rsidR="00CE2BB4" w:rsidRPr="006947A1" w:rsidRDefault="004C6B3C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Další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vlastnosti</w:t>
            </w:r>
            <w:proofErr w:type="spellEnd"/>
          </w:p>
        </w:tc>
        <w:tc>
          <w:tcPr>
            <w:tcW w:w="7364" w:type="dxa"/>
          </w:tcPr>
          <w:p w14:paraId="5A2D125E" w14:textId="0D629C38" w:rsidR="004C6B3C" w:rsidRPr="004C6B3C" w:rsidRDefault="00601F33" w:rsidP="004C6B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251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4C6B3C" w:rsidRPr="004C6B3C">
              <w:rPr>
                <w:rFonts w:ascii="Arial" w:hAnsi="Arial" w:cs="Arial"/>
                <w:sz w:val="20"/>
                <w:szCs w:val="20"/>
              </w:rPr>
              <w:t>elektronická</w:t>
            </w:r>
            <w:proofErr w:type="spellEnd"/>
            <w:r w:rsidR="004C6B3C" w:rsidRPr="004C6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6B3C" w:rsidRPr="004C6B3C">
              <w:rPr>
                <w:rFonts w:ascii="Arial" w:hAnsi="Arial" w:cs="Arial"/>
                <w:sz w:val="20"/>
                <w:szCs w:val="20"/>
              </w:rPr>
              <w:t>kontrola</w:t>
            </w:r>
            <w:proofErr w:type="spellEnd"/>
            <w:r w:rsidR="004C6B3C" w:rsidRPr="004C6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6B3C" w:rsidRPr="004C6B3C">
              <w:rPr>
                <w:rFonts w:ascii="Arial" w:hAnsi="Arial" w:cs="Arial"/>
                <w:sz w:val="20"/>
                <w:szCs w:val="20"/>
              </w:rPr>
              <w:t>opékání</w:t>
            </w:r>
            <w:proofErr w:type="spellEnd"/>
            <w:r w:rsidR="004C6B3C" w:rsidRPr="004C6B3C">
              <w:rPr>
                <w:rFonts w:ascii="Arial" w:hAnsi="Arial" w:cs="Arial"/>
                <w:sz w:val="20"/>
                <w:szCs w:val="20"/>
              </w:rPr>
              <w:t xml:space="preserve"> s teplotním senzorem </w:t>
            </w:r>
          </w:p>
          <w:p w14:paraId="7149A37E" w14:textId="77111A56" w:rsidR="00FF2CBF" w:rsidRPr="00D9251E" w:rsidRDefault="004C6B3C" w:rsidP="004C6B3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6B3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C6B3C">
              <w:rPr>
                <w:rFonts w:ascii="Arial" w:hAnsi="Arial" w:cs="Arial"/>
                <w:sz w:val="20"/>
                <w:szCs w:val="20"/>
              </w:rPr>
              <w:t>automatické</w:t>
            </w:r>
            <w:proofErr w:type="spellEnd"/>
            <w:r w:rsidRPr="004C6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B3C">
              <w:rPr>
                <w:rFonts w:ascii="Arial" w:hAnsi="Arial" w:cs="Arial"/>
                <w:sz w:val="20"/>
                <w:szCs w:val="20"/>
              </w:rPr>
              <w:t>vypnutí</w:t>
            </w:r>
            <w:proofErr w:type="spellEnd"/>
            <w:r w:rsidRPr="004C6B3C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4C6B3C">
              <w:rPr>
                <w:rFonts w:ascii="Arial" w:hAnsi="Arial" w:cs="Arial"/>
                <w:sz w:val="20"/>
                <w:szCs w:val="20"/>
              </w:rPr>
              <w:t>případě</w:t>
            </w:r>
            <w:proofErr w:type="spellEnd"/>
            <w:r w:rsidRPr="004C6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B3C">
              <w:rPr>
                <w:rFonts w:ascii="Arial" w:hAnsi="Arial" w:cs="Arial"/>
                <w:sz w:val="20"/>
                <w:szCs w:val="20"/>
              </w:rPr>
              <w:t>zaseknutí</w:t>
            </w:r>
            <w:proofErr w:type="spellEnd"/>
            <w:r w:rsidRPr="004C6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B3C">
              <w:rPr>
                <w:rFonts w:ascii="Arial" w:hAnsi="Arial" w:cs="Arial"/>
                <w:sz w:val="20"/>
                <w:szCs w:val="20"/>
              </w:rPr>
              <w:t>pečiva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2BB4" w:rsidRPr="00621000" w14:paraId="71423E89" w14:textId="77777777" w:rsidTr="006947A1">
        <w:tc>
          <w:tcPr>
            <w:tcW w:w="2830" w:type="dxa"/>
          </w:tcPr>
          <w:p w14:paraId="1F0178CF" w14:textId="181B8107" w:rsidR="00CE2BB4" w:rsidRPr="006947A1" w:rsidRDefault="009A6B1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Auto</w:t>
            </w:r>
            <w:r w:rsidR="004C6B3C">
              <w:rPr>
                <w:rFonts w:ascii="Arial" w:hAnsi="Arial" w:cs="Arial"/>
                <w:color w:val="0070C0"/>
                <w:sz w:val="20"/>
                <w:szCs w:val="20"/>
              </w:rPr>
              <w:t>matické</w:t>
            </w:r>
            <w:proofErr w:type="spellEnd"/>
            <w:r w:rsidR="004C6B3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4C6B3C">
              <w:rPr>
                <w:rFonts w:ascii="Arial" w:hAnsi="Arial" w:cs="Arial"/>
                <w:color w:val="0070C0"/>
                <w:sz w:val="20"/>
                <w:szCs w:val="20"/>
              </w:rPr>
              <w:t>zastavení</w:t>
            </w:r>
            <w:proofErr w:type="spellEnd"/>
          </w:p>
        </w:tc>
        <w:tc>
          <w:tcPr>
            <w:tcW w:w="7364" w:type="dxa"/>
          </w:tcPr>
          <w:p w14:paraId="16846C7A" w14:textId="7F0F5E72" w:rsidR="00CE2BB4" w:rsidRPr="00621000" w:rsidRDefault="004C6B3C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</w:p>
        </w:tc>
      </w:tr>
      <w:tr w:rsidR="00CE2BB4" w:rsidRPr="00621000" w14:paraId="7E07E4D4" w14:textId="77777777" w:rsidTr="006947A1">
        <w:tc>
          <w:tcPr>
            <w:tcW w:w="2830" w:type="dxa"/>
          </w:tcPr>
          <w:p w14:paraId="15661325" w14:textId="219BCC65" w:rsidR="00CE2BB4" w:rsidRPr="009A6B1B" w:rsidRDefault="004C6B3C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Váha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produktu</w:t>
            </w:r>
            <w:proofErr w:type="spellEnd"/>
          </w:p>
        </w:tc>
        <w:tc>
          <w:tcPr>
            <w:tcW w:w="7364" w:type="dxa"/>
          </w:tcPr>
          <w:p w14:paraId="07F93236" w14:textId="446F89FB" w:rsidR="00CE2BB4" w:rsidRPr="00621000" w:rsidRDefault="00902525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D9251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AF0CF4" w:rsidRPr="00621000" w14:paraId="5AEAA8F0" w14:textId="77777777" w:rsidTr="006947A1">
        <w:tc>
          <w:tcPr>
            <w:tcW w:w="2830" w:type="dxa"/>
          </w:tcPr>
          <w:p w14:paraId="0FE2A775" w14:textId="44D39B85" w:rsidR="00AF0CF4" w:rsidRDefault="004C6B3C" w:rsidP="009A6B1B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Váha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včetně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balení</w:t>
            </w:r>
            <w:proofErr w:type="spellEnd"/>
          </w:p>
        </w:tc>
        <w:tc>
          <w:tcPr>
            <w:tcW w:w="7364" w:type="dxa"/>
          </w:tcPr>
          <w:p w14:paraId="053EF286" w14:textId="2C0C7B53" w:rsidR="00AF0CF4" w:rsidRDefault="00902525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kg</w:t>
            </w:r>
          </w:p>
        </w:tc>
      </w:tr>
      <w:tr w:rsidR="00CE2BB4" w:rsidRPr="00621000" w14:paraId="193F6D98" w14:textId="77777777" w:rsidTr="006947A1">
        <w:tc>
          <w:tcPr>
            <w:tcW w:w="2830" w:type="dxa"/>
          </w:tcPr>
          <w:p w14:paraId="775FEA1B" w14:textId="501C517D" w:rsidR="00CE2BB4" w:rsidRPr="006947A1" w:rsidRDefault="004C6B3C" w:rsidP="009A6B1B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Rozměry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baleni</w:t>
            </w:r>
            <w:proofErr w:type="spellEnd"/>
          </w:p>
        </w:tc>
        <w:tc>
          <w:tcPr>
            <w:tcW w:w="7364" w:type="dxa"/>
          </w:tcPr>
          <w:p w14:paraId="35A515BB" w14:textId="07F94514" w:rsidR="00CE2BB4" w:rsidRPr="00621000" w:rsidRDefault="00C640E7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x 23 x 22,5 cm</w:t>
            </w:r>
          </w:p>
        </w:tc>
      </w:tr>
      <w:tr w:rsidR="00CE2BB4" w:rsidRPr="00621000" w14:paraId="0FE73B90" w14:textId="77777777" w:rsidTr="006947A1">
        <w:tc>
          <w:tcPr>
            <w:tcW w:w="2830" w:type="dxa"/>
          </w:tcPr>
          <w:p w14:paraId="315C1EB6" w14:textId="01891F0E" w:rsidR="00CE2BB4" w:rsidRPr="006947A1" w:rsidRDefault="004C6B3C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Rozměry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produktu</w:t>
            </w:r>
            <w:proofErr w:type="spellEnd"/>
          </w:p>
        </w:tc>
        <w:tc>
          <w:tcPr>
            <w:tcW w:w="7364" w:type="dxa"/>
          </w:tcPr>
          <w:p w14:paraId="557124A8" w14:textId="77777777" w:rsidR="00C640E7" w:rsidRDefault="00C640E7" w:rsidP="00C640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x 20 x 20 cm</w:t>
            </w:r>
          </w:p>
          <w:p w14:paraId="3612F253" w14:textId="1F4E483A" w:rsidR="00CE2BB4" w:rsidRPr="00621000" w:rsidRDefault="00CE2BB4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B4" w:rsidRPr="00621000" w14:paraId="55C5540A" w14:textId="77777777" w:rsidTr="006947A1">
        <w:tc>
          <w:tcPr>
            <w:tcW w:w="2830" w:type="dxa"/>
          </w:tcPr>
          <w:p w14:paraId="34E4BBE2" w14:textId="55A44114" w:rsidR="00CE2BB4" w:rsidRPr="006947A1" w:rsidRDefault="004C6B3C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Počet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kusů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7364" w:type="dxa"/>
          </w:tcPr>
          <w:p w14:paraId="4608AC43" w14:textId="77777777" w:rsidR="00CE2BB4" w:rsidRPr="00621000" w:rsidRDefault="00725567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2BB4" w:rsidRPr="00621000" w14:paraId="0DCB4BA7" w14:textId="77777777" w:rsidTr="006947A1">
        <w:tc>
          <w:tcPr>
            <w:tcW w:w="2830" w:type="dxa"/>
          </w:tcPr>
          <w:p w14:paraId="0E35EB56" w14:textId="52EF0ED1" w:rsidR="00CE2BB4" w:rsidRPr="006947A1" w:rsidRDefault="004C6B3C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EAN</w:t>
            </w:r>
          </w:p>
        </w:tc>
        <w:tc>
          <w:tcPr>
            <w:tcW w:w="7364" w:type="dxa"/>
          </w:tcPr>
          <w:p w14:paraId="39156257" w14:textId="77777777" w:rsidR="00902525" w:rsidRDefault="00902525" w:rsidP="00902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4008146042331</w:t>
            </w:r>
          </w:p>
          <w:p w14:paraId="459204B4" w14:textId="4F85A35B" w:rsidR="00CE2BB4" w:rsidRPr="00621000" w:rsidRDefault="00CE2BB4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20C7A" w14:textId="77777777" w:rsidR="00CE2BB4" w:rsidRPr="00621000" w:rsidRDefault="00CE2BB4" w:rsidP="00CE2BB4">
      <w:pPr>
        <w:rPr>
          <w:rFonts w:ascii="Arial" w:hAnsi="Arial" w:cs="Arial"/>
          <w:sz w:val="20"/>
          <w:szCs w:val="20"/>
        </w:rPr>
      </w:pPr>
    </w:p>
    <w:p w14:paraId="744570BF" w14:textId="77777777" w:rsidR="00CE2BB4" w:rsidRDefault="00CE2BB4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270333B8" w14:textId="77777777" w:rsidR="00FF2CBF" w:rsidRPr="00621000" w:rsidRDefault="00FF2CBF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491BE84F" w14:textId="77777777" w:rsidR="00CE2BB4" w:rsidRPr="00621000" w:rsidRDefault="00CE2BB4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4EAC09EC" w14:textId="78875FD2" w:rsidR="005E2B67" w:rsidRPr="009A6B1B" w:rsidRDefault="00A740D5" w:rsidP="005E2B67">
      <w:pPr>
        <w:spacing w:after="240"/>
        <w:rPr>
          <w:rFonts w:ascii="Arial" w:hAnsi="Arial" w:cs="Arial"/>
          <w:b/>
          <w:sz w:val="22"/>
          <w:szCs w:val="22"/>
          <w:lang w:val="en-GB"/>
        </w:rPr>
      </w:pPr>
      <w:r w:rsidRPr="00A740D5">
        <w:rPr>
          <w:rFonts w:ascii="Arial" w:hAnsi="Arial" w:cs="Arial"/>
          <w:b/>
          <w:sz w:val="22"/>
          <w:szCs w:val="22"/>
          <w:lang w:val="en-GB"/>
        </w:rPr>
        <w:t>PERFEKTNÍ PRO XXL TOASTY – S PRAKTICKOU “BAGEL” FUNKCÍ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9"/>
        <w:gridCol w:w="81"/>
      </w:tblGrid>
      <w:tr w:rsidR="009A6B1B" w:rsidRPr="00D9251E" w14:paraId="3410C450" w14:textId="77777777" w:rsidTr="00CA0BFB">
        <w:trPr>
          <w:tblCellSpacing w:w="15" w:type="dxa"/>
        </w:trPr>
        <w:tc>
          <w:tcPr>
            <w:tcW w:w="0" w:type="auto"/>
            <w:hideMark/>
          </w:tcPr>
          <w:p w14:paraId="097FBB92" w14:textId="77777777" w:rsidR="001F170C" w:rsidRDefault="00A740D5" w:rsidP="0057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Dobře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opečené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dokonale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vložené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navíc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individuálně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nastavitelné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390579CD" w14:textId="7037031F" w:rsidR="005776D3" w:rsidRPr="005776D3" w:rsidRDefault="00A740D5" w:rsidP="0057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Toastovač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AT 2510 od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značky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SEVERIN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mění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pečivo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dokonalé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toasty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či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bagely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Jedna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strana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teplá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druhá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křupavá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energeticky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úsporné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opečení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chutném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americkém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stylu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díky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integrované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funkci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bagelu</w:t>
            </w:r>
            <w:proofErr w:type="spellEnd"/>
            <w:r w:rsidRPr="00A740D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601F3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14:paraId="221E89DD" w14:textId="17675913" w:rsidR="005776D3" w:rsidRPr="005776D3" w:rsidRDefault="00027EA5" w:rsidP="0057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Důraz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toastovače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SEVERIN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nejen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upoutá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Vaši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pozornost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kuchyni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, ale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také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nabízí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perfektní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výsledky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. I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přes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prostorově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úsporný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je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díky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XXL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slotům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velké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pečivo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opečeno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rovnoměrně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po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celé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ploše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89B9557" w14:textId="77777777" w:rsidR="005776D3" w:rsidRPr="005776D3" w:rsidRDefault="005776D3" w:rsidP="0057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8F070F" w14:textId="364082AB" w:rsidR="005776D3" w:rsidRPr="005776D3" w:rsidRDefault="00027EA5" w:rsidP="0057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Individuální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výsledky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zajišťují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funkce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rozmrazování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opékání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uvolňovací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tlačítko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a 7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variabilně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nastavitelných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úrovní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opečení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Vyjímatelný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zásobník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drobky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doplňuje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a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umožňuje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snadné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čištění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Toustovač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také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vybaven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integrovaným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nástavcem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rozpékání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pečiva</w:t>
            </w:r>
            <w:proofErr w:type="spellEnd"/>
            <w:r w:rsidRPr="00027EA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70E918F" w14:textId="77777777" w:rsidR="009A6B1B" w:rsidRPr="009A6B1B" w:rsidRDefault="009A6B1B" w:rsidP="005776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14:paraId="44F2DCE3" w14:textId="77777777" w:rsidR="009A6B1B" w:rsidRPr="009A6B1B" w:rsidRDefault="009A6B1B" w:rsidP="009A6B1B">
            <w:pPr>
              <w:rPr>
                <w:lang w:val="en-GB"/>
              </w:rPr>
            </w:pPr>
          </w:p>
        </w:tc>
      </w:tr>
      <w:tr w:rsidR="006D1884" w:rsidRPr="00D9251E" w14:paraId="56FF0EE7" w14:textId="77777777" w:rsidTr="00F447A7">
        <w:trPr>
          <w:tblCellSpacing w:w="15" w:type="dxa"/>
        </w:trPr>
        <w:tc>
          <w:tcPr>
            <w:tcW w:w="0" w:type="auto"/>
            <w:vAlign w:val="center"/>
          </w:tcPr>
          <w:p w14:paraId="0247EE5C" w14:textId="77777777" w:rsidR="006D1884" w:rsidRPr="009A6B1B" w:rsidRDefault="006D1884" w:rsidP="00F447A7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vAlign w:val="center"/>
          </w:tcPr>
          <w:p w14:paraId="1C8FE2DE" w14:textId="77777777" w:rsidR="006D1884" w:rsidRPr="009A6B1B" w:rsidRDefault="006D1884" w:rsidP="003C328D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11EBA3DD" w14:textId="77777777" w:rsidR="00CE2BB4" w:rsidRPr="009A6B1B" w:rsidRDefault="00CE2BB4">
      <w:pPr>
        <w:rPr>
          <w:rFonts w:ascii="Arial" w:hAnsi="Arial" w:cs="Arial"/>
          <w:b/>
          <w:bCs/>
          <w:color w:val="5B9BD5" w:themeColor="accent5"/>
          <w:sz w:val="30"/>
          <w:szCs w:val="30"/>
          <w:lang w:val="en-GB"/>
        </w:rPr>
      </w:pPr>
    </w:p>
    <w:sectPr w:rsidR="00CE2BB4" w:rsidRPr="009A6B1B" w:rsidSect="00CE2B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F09"/>
    <w:multiLevelType w:val="hybridMultilevel"/>
    <w:tmpl w:val="A8008406"/>
    <w:lvl w:ilvl="0" w:tplc="3844FAF4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18C"/>
    <w:multiLevelType w:val="hybridMultilevel"/>
    <w:tmpl w:val="7944A26C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867460">
    <w:abstractNumId w:val="0"/>
  </w:num>
  <w:num w:numId="2" w16cid:durableId="406150168">
    <w:abstractNumId w:val="1"/>
  </w:num>
  <w:num w:numId="3" w16cid:durableId="173592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4"/>
    <w:rsid w:val="00027EA5"/>
    <w:rsid w:val="000B0E20"/>
    <w:rsid w:val="000D6054"/>
    <w:rsid w:val="00180CF9"/>
    <w:rsid w:val="001B660C"/>
    <w:rsid w:val="001B7E49"/>
    <w:rsid w:val="001F170C"/>
    <w:rsid w:val="002016BD"/>
    <w:rsid w:val="00236E1A"/>
    <w:rsid w:val="00282DA2"/>
    <w:rsid w:val="003C328D"/>
    <w:rsid w:val="00425FFA"/>
    <w:rsid w:val="004370D5"/>
    <w:rsid w:val="004C6B3C"/>
    <w:rsid w:val="00545811"/>
    <w:rsid w:val="005776D3"/>
    <w:rsid w:val="005A3032"/>
    <w:rsid w:val="005C088E"/>
    <w:rsid w:val="005D1FA0"/>
    <w:rsid w:val="005E2B67"/>
    <w:rsid w:val="00601F33"/>
    <w:rsid w:val="00602EE5"/>
    <w:rsid w:val="00621000"/>
    <w:rsid w:val="006947A1"/>
    <w:rsid w:val="006C00A5"/>
    <w:rsid w:val="006D1884"/>
    <w:rsid w:val="0071173B"/>
    <w:rsid w:val="00725567"/>
    <w:rsid w:val="00777D73"/>
    <w:rsid w:val="00810544"/>
    <w:rsid w:val="00894E3B"/>
    <w:rsid w:val="00902525"/>
    <w:rsid w:val="009105F6"/>
    <w:rsid w:val="00952846"/>
    <w:rsid w:val="009A6B1B"/>
    <w:rsid w:val="009C0384"/>
    <w:rsid w:val="009F1563"/>
    <w:rsid w:val="009F3F0F"/>
    <w:rsid w:val="00A740D5"/>
    <w:rsid w:val="00A80ADD"/>
    <w:rsid w:val="00A81087"/>
    <w:rsid w:val="00AC1D95"/>
    <w:rsid w:val="00AF0CF4"/>
    <w:rsid w:val="00B11668"/>
    <w:rsid w:val="00B65A23"/>
    <w:rsid w:val="00C03812"/>
    <w:rsid w:val="00C41E45"/>
    <w:rsid w:val="00C640E7"/>
    <w:rsid w:val="00C65905"/>
    <w:rsid w:val="00CB3B8B"/>
    <w:rsid w:val="00CB4EDC"/>
    <w:rsid w:val="00CE2BB4"/>
    <w:rsid w:val="00D66AF2"/>
    <w:rsid w:val="00D9251E"/>
    <w:rsid w:val="00E62422"/>
    <w:rsid w:val="00E65B82"/>
    <w:rsid w:val="00E8432A"/>
    <w:rsid w:val="00E87C0B"/>
    <w:rsid w:val="00EA0A7C"/>
    <w:rsid w:val="00EA6123"/>
    <w:rsid w:val="00F31852"/>
    <w:rsid w:val="00FD144A"/>
    <w:rsid w:val="00FE176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B525"/>
  <w15:chartTrackingRefBased/>
  <w15:docId w15:val="{12520D44-9C39-BB48-9D79-86857B8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BB4"/>
  </w:style>
  <w:style w:type="paragraph" w:styleId="Odstavecseseznamem">
    <w:name w:val="List Paragraph"/>
    <w:basedOn w:val="Normln"/>
    <w:uiPriority w:val="34"/>
    <w:qFormat/>
    <w:rsid w:val="00CE2BB4"/>
    <w:pPr>
      <w:ind w:left="720"/>
      <w:contextualSpacing/>
    </w:pPr>
  </w:style>
  <w:style w:type="table" w:styleId="Mkatabulky">
    <w:name w:val="Table Grid"/>
    <w:basedOn w:val="Normlntabulka"/>
    <w:uiPriority w:val="39"/>
    <w:rsid w:val="00CE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8E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Schrade, Sandra</dc:creator>
  <cp:keywords/>
  <dc:description/>
  <cp:lastModifiedBy>Matějčková Ivana</cp:lastModifiedBy>
  <cp:revision>4</cp:revision>
  <cp:lastPrinted>2020-08-27T13:43:00Z</cp:lastPrinted>
  <dcterms:created xsi:type="dcterms:W3CDTF">2023-05-29T12:07:00Z</dcterms:created>
  <dcterms:modified xsi:type="dcterms:W3CDTF">2023-06-12T09:45:00Z</dcterms:modified>
</cp:coreProperties>
</file>