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44" w:rsidRDefault="00A45F44" w:rsidP="00A45F44">
      <w:pPr>
        <w:pStyle w:val="Default"/>
      </w:pPr>
    </w:p>
    <w:p w:rsidR="00A45F44" w:rsidRDefault="00A45F44" w:rsidP="00A45F44">
      <w:pPr>
        <w:pStyle w:val="Default"/>
        <w:rPr>
          <w:rFonts w:cstheme="minorBidi"/>
          <w:color w:val="auto"/>
        </w:rPr>
      </w:pPr>
    </w:p>
    <w:p w:rsidR="00A45F44" w:rsidRDefault="00A45F44" w:rsidP="00A45F44">
      <w:pPr>
        <w:spacing w:after="0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BXJBA350E</w:t>
      </w:r>
      <w:r w:rsidR="00C4135A">
        <w:rPr>
          <w:b/>
          <w:bCs/>
          <w:sz w:val="36"/>
          <w:szCs w:val="36"/>
        </w:rPr>
        <w:t xml:space="preserve"> SMOOTHIE MIXER</w:t>
      </w:r>
    </w:p>
    <w:p w:rsidR="00A45F44" w:rsidRDefault="00A45F44" w:rsidP="00A45F44">
      <w:pPr>
        <w:spacing w:after="0"/>
      </w:pPr>
    </w:p>
    <w:p w:rsidR="00A45F44" w:rsidRPr="00C4135A" w:rsidRDefault="00C4135A" w:rsidP="00A45F44">
      <w:pPr>
        <w:spacing w:after="0"/>
        <w:rPr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66675</wp:posOffset>
            </wp:positionV>
            <wp:extent cx="2923200" cy="4215600"/>
            <wp:effectExtent l="0" t="0" r="0" b="0"/>
            <wp:wrapThrough wrapText="bothSides">
              <wp:wrapPolygon edited="0">
                <wp:start x="0" y="0"/>
                <wp:lineTo x="0" y="21476"/>
                <wp:lineTo x="21398" y="21476"/>
                <wp:lineTo x="2139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42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F44" w:rsidRPr="00C4135A">
        <w:rPr>
          <w:sz w:val="16"/>
          <w:szCs w:val="16"/>
        </w:rPr>
        <w:t>Vážený zákazníku,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Jsme rádi zakoupení přístroje značky Black + </w:t>
      </w:r>
      <w:proofErr w:type="spellStart"/>
      <w:r w:rsidRPr="00C4135A">
        <w:rPr>
          <w:sz w:val="16"/>
          <w:szCs w:val="16"/>
        </w:rPr>
        <w:t>Decker</w:t>
      </w:r>
      <w:proofErr w:type="spellEnd"/>
      <w:r w:rsidRPr="00C4135A">
        <w:rPr>
          <w:sz w:val="16"/>
          <w:szCs w:val="16"/>
        </w:rPr>
        <w:t>.</w:t>
      </w:r>
    </w:p>
    <w:p w:rsidR="00A45F44" w:rsidRDefault="00A45F44" w:rsidP="00A45F44">
      <w:pPr>
        <w:spacing w:after="0"/>
      </w:pP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TIPY A UPOZORNĚNÍ PRO BEZPEČNOST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Před použitím spotřebiče si pozorně přečtěte pokyny uvedené v této brožuře a uschovejte ji pro budoucí potřebu. Nesplnění pokynů mohou být příčinou nehod.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Před prvním použitím spotřebiče, doporučujeme všechny části vyčistit, které přicházejí do styku s potravinami,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jak je uvedeno v</w:t>
      </w:r>
      <w:r w:rsidR="008B013B" w:rsidRPr="00C4135A">
        <w:rPr>
          <w:sz w:val="16"/>
          <w:szCs w:val="16"/>
        </w:rPr>
        <w:t> </w:t>
      </w:r>
      <w:r w:rsidRPr="00C4135A">
        <w:rPr>
          <w:sz w:val="16"/>
          <w:szCs w:val="16"/>
        </w:rPr>
        <w:t>části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čištění.</w:t>
      </w:r>
    </w:p>
    <w:p w:rsidR="008B013B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spotřebič nesmí </w:t>
      </w:r>
      <w:r w:rsidR="008B013B" w:rsidRPr="00C4135A">
        <w:rPr>
          <w:sz w:val="16"/>
          <w:szCs w:val="16"/>
        </w:rPr>
        <w:t>používat</w:t>
      </w:r>
      <w:r w:rsidRPr="00C4135A">
        <w:rPr>
          <w:sz w:val="16"/>
          <w:szCs w:val="16"/>
        </w:rPr>
        <w:t xml:space="preserve"> děti. </w:t>
      </w:r>
      <w:r w:rsidR="008B013B" w:rsidRPr="00C4135A">
        <w:rPr>
          <w:sz w:val="16"/>
          <w:szCs w:val="16"/>
        </w:rPr>
        <w:t>Z</w:t>
      </w:r>
      <w:r w:rsidRPr="00C4135A">
        <w:rPr>
          <w:sz w:val="16"/>
          <w:szCs w:val="16"/>
        </w:rPr>
        <w:t>achov</w:t>
      </w:r>
      <w:r w:rsidR="008B013B" w:rsidRPr="00C4135A">
        <w:rPr>
          <w:sz w:val="16"/>
          <w:szCs w:val="16"/>
        </w:rPr>
        <w:t xml:space="preserve">ejte </w:t>
      </w:r>
      <w:r w:rsidRPr="00C4135A">
        <w:rPr>
          <w:sz w:val="16"/>
          <w:szCs w:val="16"/>
        </w:rPr>
        <w:t>spotřebič a součásti pro připojení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do elektrické sítě mimo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dosah dětí.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 xml:space="preserve">Tento spotřebič </w:t>
      </w:r>
      <w:r w:rsidR="008B013B" w:rsidRPr="00C4135A">
        <w:rPr>
          <w:sz w:val="16"/>
          <w:szCs w:val="16"/>
        </w:rPr>
        <w:t>není</w:t>
      </w:r>
      <w:r w:rsidRPr="00C4135A">
        <w:rPr>
          <w:sz w:val="16"/>
          <w:szCs w:val="16"/>
        </w:rPr>
        <w:t xml:space="preserve"> vhodný pro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lidé s</w:t>
      </w:r>
      <w:r w:rsidR="008B013B" w:rsidRPr="00C4135A">
        <w:rPr>
          <w:sz w:val="16"/>
          <w:szCs w:val="16"/>
        </w:rPr>
        <w:t xml:space="preserve">e sníženou </w:t>
      </w:r>
      <w:r w:rsidRPr="00C4135A">
        <w:rPr>
          <w:sz w:val="16"/>
          <w:szCs w:val="16"/>
        </w:rPr>
        <w:t>fyzick</w:t>
      </w:r>
      <w:r w:rsidR="008B013B" w:rsidRPr="00C4135A">
        <w:rPr>
          <w:sz w:val="16"/>
          <w:szCs w:val="16"/>
        </w:rPr>
        <w:t>ou</w:t>
      </w:r>
      <w:r w:rsidRPr="00C4135A">
        <w:rPr>
          <w:sz w:val="16"/>
          <w:szCs w:val="16"/>
        </w:rPr>
        <w:t>, smyslov</w:t>
      </w:r>
      <w:r w:rsidR="008B013B" w:rsidRPr="00C4135A">
        <w:rPr>
          <w:sz w:val="16"/>
          <w:szCs w:val="16"/>
        </w:rPr>
        <w:t>ou</w:t>
      </w:r>
      <w:r w:rsidRPr="00C4135A">
        <w:rPr>
          <w:sz w:val="16"/>
          <w:szCs w:val="16"/>
        </w:rPr>
        <w:t xml:space="preserve"> nebo mentální schopnosti</w:t>
      </w:r>
      <w:r w:rsidR="008B013B" w:rsidRPr="00C4135A">
        <w:rPr>
          <w:sz w:val="16"/>
          <w:szCs w:val="16"/>
        </w:rPr>
        <w:t xml:space="preserve">. </w:t>
      </w:r>
      <w:r w:rsidRPr="00C4135A">
        <w:rPr>
          <w:sz w:val="16"/>
          <w:szCs w:val="16"/>
        </w:rPr>
        <w:t>Tento spotřebič není hračka.</w:t>
      </w:r>
      <w:r w:rsidR="008B013B" w:rsidRPr="00C4135A">
        <w:rPr>
          <w:sz w:val="16"/>
          <w:szCs w:val="16"/>
        </w:rPr>
        <w:t xml:space="preserve"> </w:t>
      </w:r>
    </w:p>
    <w:p w:rsidR="008B013B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Při nalévání tekutin buďte opatrní</w:t>
      </w:r>
    </w:p>
    <w:p w:rsidR="008B013B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 čepele spotřebiče jsou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ostr</w:t>
      </w:r>
      <w:r w:rsidR="008B013B" w:rsidRPr="00C4135A">
        <w:rPr>
          <w:sz w:val="16"/>
          <w:szCs w:val="16"/>
        </w:rPr>
        <w:t>é</w:t>
      </w:r>
      <w:r w:rsidRPr="00C4135A">
        <w:rPr>
          <w:sz w:val="16"/>
          <w:szCs w:val="16"/>
        </w:rPr>
        <w:t xml:space="preserve"> a můž</w:t>
      </w:r>
      <w:r w:rsidR="008B013B" w:rsidRPr="00C4135A">
        <w:rPr>
          <w:sz w:val="16"/>
          <w:szCs w:val="16"/>
        </w:rPr>
        <w:t>ou</w:t>
      </w:r>
      <w:r w:rsidRPr="00C4135A">
        <w:rPr>
          <w:sz w:val="16"/>
          <w:szCs w:val="16"/>
        </w:rPr>
        <w:t xml:space="preserve"> způsobit zranění.</w:t>
      </w:r>
    </w:p>
    <w:p w:rsidR="008B013B" w:rsidRPr="00C4135A" w:rsidRDefault="008B013B" w:rsidP="008B013B">
      <w:pPr>
        <w:spacing w:after="0"/>
        <w:rPr>
          <w:sz w:val="16"/>
          <w:szCs w:val="16"/>
        </w:rPr>
      </w:pP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b/>
          <w:bCs/>
          <w:sz w:val="16"/>
          <w:szCs w:val="16"/>
        </w:rPr>
        <w:t>Zvláštní pozornost během manipulace montáž a demontáž</w:t>
      </w:r>
      <w:r w:rsidR="008B013B" w:rsidRPr="00C4135A">
        <w:rPr>
          <w:b/>
          <w:bCs/>
          <w:sz w:val="16"/>
          <w:szCs w:val="16"/>
        </w:rPr>
        <w:t xml:space="preserve"> </w:t>
      </w:r>
      <w:r w:rsidRPr="00C4135A">
        <w:rPr>
          <w:b/>
          <w:bCs/>
          <w:sz w:val="16"/>
          <w:szCs w:val="16"/>
        </w:rPr>
        <w:t>a vyprázdnění nádoby</w:t>
      </w:r>
      <w:r w:rsidR="008B013B" w:rsidRPr="00C4135A">
        <w:rPr>
          <w:b/>
          <w:bCs/>
          <w:sz w:val="16"/>
          <w:szCs w:val="16"/>
        </w:rPr>
        <w:t xml:space="preserve"> </w:t>
      </w:r>
      <w:r w:rsidRPr="00C4135A">
        <w:rPr>
          <w:b/>
          <w:bCs/>
          <w:sz w:val="16"/>
          <w:szCs w:val="16"/>
        </w:rPr>
        <w:t>pro čištění.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Vypněte a odpojte spotřebič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ze sítě, když před použitím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čištění, montáž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nebo změna příslušenství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</w:t>
      </w:r>
      <w:r w:rsidR="008B013B" w:rsidRPr="00C4135A">
        <w:rPr>
          <w:sz w:val="16"/>
          <w:szCs w:val="16"/>
        </w:rPr>
        <w:t>okud dojde k poškození výrobku, sami ho neopravujte, vyhledejte autorizovaný servis.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Tento spotřebič je určen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výhradně pro domácí použití,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neprofesionální nebo průmyslové.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Před připojením spotřebiče k síti zkontrolujte</w:t>
      </w:r>
      <w:r w:rsidR="008B013B" w:rsidRPr="00C4135A">
        <w:rPr>
          <w:sz w:val="16"/>
          <w:szCs w:val="16"/>
        </w:rPr>
        <w:t xml:space="preserve">, </w:t>
      </w:r>
      <w:r w:rsidRPr="00C4135A">
        <w:rPr>
          <w:sz w:val="16"/>
          <w:szCs w:val="16"/>
        </w:rPr>
        <w:t xml:space="preserve">že napětí je uvedeno </w:t>
      </w:r>
      <w:r w:rsidR="008B013B" w:rsidRPr="00C4135A">
        <w:rPr>
          <w:sz w:val="16"/>
          <w:szCs w:val="16"/>
        </w:rPr>
        <w:t xml:space="preserve">jako </w:t>
      </w:r>
      <w:r w:rsidRPr="00C4135A">
        <w:rPr>
          <w:sz w:val="16"/>
          <w:szCs w:val="16"/>
        </w:rPr>
        <w:t>na typovém štítku</w:t>
      </w:r>
    </w:p>
    <w:p w:rsidR="00FA0551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Připojte spotřebič do zásuvky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Spotřebič musí být umístěn a používán na </w:t>
      </w:r>
      <w:r w:rsidR="008B013B" w:rsidRPr="00C4135A">
        <w:rPr>
          <w:sz w:val="16"/>
          <w:szCs w:val="16"/>
        </w:rPr>
        <w:t>stabilní ploše</w:t>
      </w:r>
      <w:r w:rsidRPr="00C4135A">
        <w:rPr>
          <w:sz w:val="16"/>
          <w:szCs w:val="16"/>
        </w:rPr>
        <w:t>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Nepoužívejte spotřebič, pokud je napájecí kabel nebo</w:t>
      </w:r>
      <w:r w:rsidR="008B013B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zástrčka poškozena.</w:t>
      </w:r>
    </w:p>
    <w:p w:rsidR="00A45F44" w:rsidRPr="00C4135A" w:rsidRDefault="00436DD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Net</w:t>
      </w:r>
      <w:r w:rsidR="00A45F44" w:rsidRPr="00C4135A">
        <w:rPr>
          <w:sz w:val="16"/>
          <w:szCs w:val="16"/>
        </w:rPr>
        <w:t>ahejte za elektrický kabel. Nikdy nepoužívejte napájecí kabel</w:t>
      </w:r>
      <w:r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pro zvedání, přenášení nebo odpojování spotřebiče.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Nedotýkejte se zástrčky mokrýma rukama.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Před použitím se ujistěte, že jsou nože pevně na svém místě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připevněno k zařízení.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Po zastavení spotřebiče buďte opatrní</w:t>
      </w:r>
      <w:r w:rsidR="00436DD4" w:rsidRPr="00C4135A">
        <w:rPr>
          <w:sz w:val="16"/>
          <w:szCs w:val="16"/>
        </w:rPr>
        <w:t>, jelikož nože se budou</w:t>
      </w:r>
      <w:r w:rsidRPr="00C4135A">
        <w:rPr>
          <w:sz w:val="16"/>
          <w:szCs w:val="16"/>
        </w:rPr>
        <w:t xml:space="preserve"> nadále efektivně otáčet</w:t>
      </w:r>
      <w:r w:rsidR="00436DD4" w:rsidRPr="00C4135A">
        <w:rPr>
          <w:sz w:val="16"/>
          <w:szCs w:val="16"/>
        </w:rPr>
        <w:t xml:space="preserve"> díky </w:t>
      </w:r>
      <w:r w:rsidRPr="00C4135A">
        <w:rPr>
          <w:sz w:val="16"/>
          <w:szCs w:val="16"/>
        </w:rPr>
        <w:t>mechanické setrvačnosti.</w:t>
      </w: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Bezpečnostní opatření pro použití: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 Nepoužívejte spotřebič, pokud příslušenství není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správně připojeno.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proofErr w:type="gramStart"/>
      <w:r w:rsidRPr="00C4135A">
        <w:rPr>
          <w:sz w:val="16"/>
          <w:szCs w:val="16"/>
        </w:rPr>
        <w:t>Nikdy</w:t>
      </w:r>
      <w:proofErr w:type="gramEnd"/>
      <w:r w:rsidRPr="00C4135A">
        <w:rPr>
          <w:sz w:val="16"/>
          <w:szCs w:val="16"/>
        </w:rPr>
        <w:t xml:space="preserve"> nespouštějte spotřebič prázdný (be</w:t>
      </w:r>
      <w:r w:rsidR="00436DD4" w:rsidRPr="00C4135A">
        <w:rPr>
          <w:sz w:val="16"/>
          <w:szCs w:val="16"/>
        </w:rPr>
        <w:t xml:space="preserve">z </w:t>
      </w:r>
      <w:r w:rsidRPr="00C4135A">
        <w:rPr>
          <w:sz w:val="16"/>
          <w:szCs w:val="16"/>
        </w:rPr>
        <w:t>vložené potraviny).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Nepoužívejte spotřebič, pokud </w:t>
      </w:r>
      <w:proofErr w:type="gramStart"/>
      <w:r w:rsidRPr="00C4135A">
        <w:rPr>
          <w:sz w:val="16"/>
          <w:szCs w:val="16"/>
        </w:rPr>
        <w:t>je</w:t>
      </w:r>
      <w:proofErr w:type="gramEnd"/>
      <w:r w:rsidRPr="00C4135A">
        <w:rPr>
          <w:sz w:val="16"/>
          <w:szCs w:val="16"/>
        </w:rPr>
        <w:t xml:space="preserve"> jeho zařízení vypnuté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nefunguje zapnutí / vypnutí.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Dodržujte indikaci hladiny 600 ml. (</w:t>
      </w:r>
      <w:proofErr w:type="gramStart"/>
      <w:r w:rsidRPr="00C4135A">
        <w:rPr>
          <w:sz w:val="16"/>
          <w:szCs w:val="16"/>
        </w:rPr>
        <w:t>Obr.3)</w:t>
      </w:r>
      <w:proofErr w:type="gramEnd"/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Uchovávejte tento přístroj mimo dosah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děti a / nebo lid</w:t>
      </w:r>
      <w:r w:rsidR="00436DD4" w:rsidRPr="00C4135A">
        <w:rPr>
          <w:sz w:val="16"/>
          <w:szCs w:val="16"/>
        </w:rPr>
        <w:t>í</w:t>
      </w:r>
      <w:r w:rsidRPr="00C4135A">
        <w:rPr>
          <w:sz w:val="16"/>
          <w:szCs w:val="16"/>
        </w:rPr>
        <w:t xml:space="preserve"> s fyzickými, duševními problémy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nebo nedostatek zkušeností a znalostí.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Nepoužívejte horké tekutiny / potraviny.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Zkontrolujte, zda je víko dokonale zavřené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před uvedením spotřebiče do provozu.</w:t>
      </w:r>
    </w:p>
    <w:p w:rsidR="00436DD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Nikdy nenechávejte spotřebič připojen k elektrické síti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 xml:space="preserve">a bez kontroly. 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V přiložené tabulce jsou navrženy některé recepty a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orientační znak</w:t>
      </w:r>
      <w:r w:rsidR="00436DD4" w:rsidRPr="00C4135A">
        <w:rPr>
          <w:sz w:val="16"/>
          <w:szCs w:val="16"/>
        </w:rPr>
        <w:t>y</w:t>
      </w:r>
      <w:r w:rsidRPr="00C4135A">
        <w:rPr>
          <w:sz w:val="16"/>
          <w:szCs w:val="16"/>
        </w:rPr>
        <w:t>, ve kterém je uvedeno množství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jídl</w:t>
      </w:r>
      <w:r w:rsidR="00436DD4" w:rsidRPr="00C4135A">
        <w:rPr>
          <w:sz w:val="16"/>
          <w:szCs w:val="16"/>
        </w:rPr>
        <w:t>a</w:t>
      </w:r>
      <w:r w:rsidRPr="00C4135A">
        <w:rPr>
          <w:sz w:val="16"/>
          <w:szCs w:val="16"/>
        </w:rPr>
        <w:t xml:space="preserve"> a doba </w:t>
      </w:r>
      <w:r w:rsidR="00436DD4" w:rsidRPr="00C4135A">
        <w:rPr>
          <w:sz w:val="16"/>
          <w:szCs w:val="16"/>
        </w:rPr>
        <w:t>mixování</w:t>
      </w:r>
      <w:r w:rsidRPr="00C4135A">
        <w:rPr>
          <w:sz w:val="16"/>
          <w:szCs w:val="16"/>
        </w:rPr>
        <w:t>.</w:t>
      </w:r>
    </w:p>
    <w:p w:rsidR="00436DD4" w:rsidRPr="00C4135A" w:rsidRDefault="00436DD4" w:rsidP="00436DD4">
      <w:pPr>
        <w:pStyle w:val="Odstavecseseznamem"/>
        <w:spacing w:after="0"/>
        <w:rPr>
          <w:sz w:val="16"/>
          <w:szCs w:val="16"/>
        </w:rPr>
      </w:pP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 </w:t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Pr="00C4135A">
        <w:rPr>
          <w:sz w:val="16"/>
          <w:szCs w:val="16"/>
        </w:rPr>
        <w:t xml:space="preserve">Maximální množství </w:t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Pr="00C4135A">
        <w:rPr>
          <w:sz w:val="16"/>
          <w:szCs w:val="16"/>
        </w:rPr>
        <w:t>Doba trvání</w:t>
      </w:r>
    </w:p>
    <w:p w:rsidR="00A45F44" w:rsidRPr="00C4135A" w:rsidRDefault="00436DD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Z</w:t>
      </w:r>
      <w:r w:rsidR="00A45F44" w:rsidRPr="00C4135A">
        <w:rPr>
          <w:sz w:val="16"/>
          <w:szCs w:val="16"/>
        </w:rPr>
        <w:t>elen</w:t>
      </w:r>
      <w:r w:rsidR="002B2FBC" w:rsidRPr="00C4135A">
        <w:rPr>
          <w:sz w:val="16"/>
          <w:szCs w:val="16"/>
        </w:rPr>
        <w:t>é smoothie</w:t>
      </w:r>
      <w:r w:rsidRPr="00C4135A">
        <w:rPr>
          <w:sz w:val="16"/>
          <w:szCs w:val="16"/>
        </w:rPr>
        <w:tab/>
      </w:r>
      <w:r w:rsidR="00A45F44" w:rsidRPr="00C4135A">
        <w:rPr>
          <w:sz w:val="16"/>
          <w:szCs w:val="16"/>
        </w:rPr>
        <w:t>1 hrst špenátu, 1kiwi (zralé), 150 ml</w:t>
      </w:r>
      <w:r w:rsidRPr="00C4135A">
        <w:rPr>
          <w:sz w:val="16"/>
          <w:szCs w:val="16"/>
        </w:rPr>
        <w:t>,</w:t>
      </w:r>
      <w:r w:rsidR="002B2FBC"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voda a 3-4 jahody</w:t>
      </w:r>
      <w:r w:rsidRPr="00C4135A">
        <w:rPr>
          <w:sz w:val="16"/>
          <w:szCs w:val="16"/>
        </w:rPr>
        <w:t xml:space="preserve">                </w:t>
      </w:r>
      <w:r w:rsidR="00C4135A">
        <w:rPr>
          <w:sz w:val="16"/>
          <w:szCs w:val="16"/>
        </w:rPr>
        <w:t xml:space="preserve">                                          </w:t>
      </w:r>
      <w:r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30-45 sec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Mléko </w:t>
      </w:r>
      <w:r w:rsidR="00436DD4" w:rsidRPr="00C4135A">
        <w:rPr>
          <w:sz w:val="16"/>
          <w:szCs w:val="16"/>
        </w:rPr>
        <w:t>s </w:t>
      </w:r>
      <w:r w:rsidRPr="00C4135A">
        <w:rPr>
          <w:sz w:val="16"/>
          <w:szCs w:val="16"/>
        </w:rPr>
        <w:t>banán</w:t>
      </w:r>
      <w:r w:rsidR="00436DD4" w:rsidRPr="00C4135A">
        <w:rPr>
          <w:sz w:val="16"/>
          <w:szCs w:val="16"/>
        </w:rPr>
        <w:t>em</w:t>
      </w:r>
      <w:r w:rsidR="00436DD4" w:rsidRPr="00C4135A">
        <w:rPr>
          <w:sz w:val="16"/>
          <w:szCs w:val="16"/>
        </w:rPr>
        <w:tab/>
      </w:r>
      <w:r w:rsidRPr="00C4135A">
        <w:rPr>
          <w:sz w:val="16"/>
          <w:szCs w:val="16"/>
        </w:rPr>
        <w:t>1 velký banán, 200 ml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vody a ½ lžičky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skořice</w:t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C4135A">
        <w:rPr>
          <w:sz w:val="16"/>
          <w:szCs w:val="16"/>
        </w:rPr>
        <w:t xml:space="preserve">                    </w:t>
      </w:r>
      <w:r w:rsidRPr="00C4135A">
        <w:rPr>
          <w:sz w:val="16"/>
          <w:szCs w:val="16"/>
        </w:rPr>
        <w:t>30-45 sec</w:t>
      </w:r>
    </w:p>
    <w:p w:rsidR="00A45F44" w:rsidRDefault="00486146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LED</w:t>
      </w:r>
      <w:r w:rsidR="00A45F44" w:rsidRPr="00C4135A">
        <w:rPr>
          <w:sz w:val="16"/>
          <w:szCs w:val="16"/>
        </w:rPr>
        <w:t xml:space="preserve"> </w:t>
      </w:r>
      <w:r w:rsidR="00C4135A">
        <w:rPr>
          <w:sz w:val="16"/>
          <w:szCs w:val="16"/>
        </w:rPr>
        <w:tab/>
      </w:r>
      <w:r w:rsidR="00C4135A">
        <w:rPr>
          <w:sz w:val="16"/>
          <w:szCs w:val="16"/>
        </w:rPr>
        <w:tab/>
      </w:r>
      <w:r w:rsidR="00A45F44" w:rsidRPr="00C4135A">
        <w:rPr>
          <w:sz w:val="16"/>
          <w:szCs w:val="16"/>
        </w:rPr>
        <w:t>4 kostk</w:t>
      </w:r>
      <w:r w:rsidR="00436DD4" w:rsidRPr="00C4135A">
        <w:rPr>
          <w:sz w:val="16"/>
          <w:szCs w:val="16"/>
        </w:rPr>
        <w:t>y ledu</w:t>
      </w:r>
      <w:r w:rsidR="00A45F44" w:rsidRPr="00C4135A">
        <w:rPr>
          <w:sz w:val="16"/>
          <w:szCs w:val="16"/>
        </w:rPr>
        <w:t xml:space="preserve"> </w:t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436DD4" w:rsidRPr="00C4135A">
        <w:rPr>
          <w:sz w:val="16"/>
          <w:szCs w:val="16"/>
        </w:rPr>
        <w:tab/>
      </w:r>
      <w:r w:rsidR="00A45F44" w:rsidRPr="00C4135A">
        <w:rPr>
          <w:sz w:val="16"/>
          <w:szCs w:val="16"/>
        </w:rPr>
        <w:t>20 sekund</w:t>
      </w:r>
    </w:p>
    <w:p w:rsidR="00C4135A" w:rsidRDefault="00C4135A" w:rsidP="00A45F44">
      <w:pPr>
        <w:spacing w:after="0"/>
        <w:rPr>
          <w:sz w:val="16"/>
          <w:szCs w:val="16"/>
        </w:rPr>
      </w:pPr>
    </w:p>
    <w:p w:rsidR="00C4135A" w:rsidRPr="00C4135A" w:rsidRDefault="00C4135A" w:rsidP="00A45F44">
      <w:pPr>
        <w:spacing w:after="0"/>
        <w:rPr>
          <w:sz w:val="16"/>
          <w:szCs w:val="16"/>
        </w:rPr>
      </w:pP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Pokud používáte příliš mnoho kostek nebo jsou příliš velké, tak ne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získáte uspokojivý výsledek.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Po každé maximální době používání nechte vychladnout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spotřebič</w:t>
      </w:r>
      <w:r w:rsidR="00436DD4" w:rsidRPr="00C4135A">
        <w:rPr>
          <w:sz w:val="16"/>
          <w:szCs w:val="16"/>
        </w:rPr>
        <w:t>.</w:t>
      </w:r>
    </w:p>
    <w:p w:rsidR="00436DD4" w:rsidRPr="00C4135A" w:rsidRDefault="00436DD4" w:rsidP="00A45F44">
      <w:pPr>
        <w:spacing w:after="0"/>
        <w:rPr>
          <w:sz w:val="16"/>
          <w:szCs w:val="16"/>
        </w:rPr>
      </w:pPr>
    </w:p>
    <w:p w:rsidR="00A45F44" w:rsidRPr="00C4135A" w:rsidRDefault="002B2FBC" w:rsidP="00A45F44">
      <w:pPr>
        <w:spacing w:after="0"/>
        <w:rPr>
          <w:sz w:val="16"/>
          <w:szCs w:val="16"/>
        </w:rPr>
      </w:pPr>
      <w:r w:rsidRPr="00C4135A">
        <w:rPr>
          <w:noProof/>
          <w:sz w:val="16"/>
          <w:szCs w:val="16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0</wp:posOffset>
            </wp:positionV>
            <wp:extent cx="2178000" cy="4384800"/>
            <wp:effectExtent l="0" t="0" r="0" b="0"/>
            <wp:wrapThrough wrapText="bothSides">
              <wp:wrapPolygon edited="0">
                <wp:start x="0" y="0"/>
                <wp:lineTo x="0" y="21491"/>
                <wp:lineTo x="21354" y="21491"/>
                <wp:lineTo x="2135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4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35A">
        <w:rPr>
          <w:sz w:val="16"/>
          <w:szCs w:val="16"/>
        </w:rPr>
        <w:t>Pozor</w:t>
      </w:r>
      <w:r w:rsidR="00A45F44" w:rsidRPr="00C4135A">
        <w:rPr>
          <w:sz w:val="16"/>
          <w:szCs w:val="16"/>
        </w:rPr>
        <w:t>: Nepoužívejte spotřebič, pokud odměrka</w:t>
      </w:r>
      <w:r w:rsidR="00436DD4"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je praskl</w:t>
      </w:r>
      <w:r w:rsidR="00436DD4" w:rsidRPr="00C4135A">
        <w:rPr>
          <w:sz w:val="16"/>
          <w:szCs w:val="16"/>
        </w:rPr>
        <w:t>á</w:t>
      </w:r>
      <w:r w:rsidR="00A45F44" w:rsidRPr="00C4135A">
        <w:rPr>
          <w:sz w:val="16"/>
          <w:szCs w:val="16"/>
        </w:rPr>
        <w:t xml:space="preserve"> nebo zlomen</w:t>
      </w:r>
      <w:r w:rsidR="00436DD4" w:rsidRPr="00C4135A">
        <w:rPr>
          <w:sz w:val="16"/>
          <w:szCs w:val="16"/>
        </w:rPr>
        <w:t>á</w:t>
      </w:r>
      <w:r w:rsidR="00A45F44" w:rsidRPr="00C4135A">
        <w:rPr>
          <w:sz w:val="16"/>
          <w:szCs w:val="16"/>
        </w:rPr>
        <w:t>.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Výrobce zruší záruku a odmítá veškerou odpovědnost</w:t>
      </w:r>
      <w:r w:rsidR="00436DD4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v případě nevhodného použití spotřebiče nebo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není v souladu s návodem k použití.</w:t>
      </w:r>
    </w:p>
    <w:p w:rsidR="00486146" w:rsidRPr="00C4135A" w:rsidRDefault="00486146" w:rsidP="00A45F44">
      <w:pPr>
        <w:spacing w:after="0"/>
        <w:rPr>
          <w:b/>
          <w:bCs/>
          <w:sz w:val="16"/>
          <w:szCs w:val="16"/>
        </w:rPr>
      </w:pP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popis</w:t>
      </w:r>
    </w:p>
    <w:p w:rsidR="00A45F44" w:rsidRPr="00C4135A" w:rsidRDefault="00486146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A </w:t>
      </w:r>
      <w:r w:rsidR="00A45F44" w:rsidRPr="00C4135A">
        <w:rPr>
          <w:sz w:val="16"/>
          <w:szCs w:val="16"/>
        </w:rPr>
        <w:t>Tělo motoru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B Odměrka (2 jednotky)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C Jednotka s čepelí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D </w:t>
      </w:r>
      <w:r w:rsidR="00486146" w:rsidRPr="00C4135A">
        <w:rPr>
          <w:sz w:val="16"/>
          <w:szCs w:val="16"/>
        </w:rPr>
        <w:t>Víčko</w:t>
      </w:r>
    </w:p>
    <w:p w:rsidR="00486146" w:rsidRPr="00C4135A" w:rsidRDefault="00486146" w:rsidP="00A45F44">
      <w:pPr>
        <w:spacing w:after="0"/>
        <w:rPr>
          <w:sz w:val="16"/>
          <w:szCs w:val="16"/>
        </w:rPr>
      </w:pP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Způsob použití</w:t>
      </w: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Před použitím:</w:t>
      </w:r>
    </w:p>
    <w:p w:rsidR="00436DD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Před prvním použitím spotřebiče doporučujem</w:t>
      </w:r>
      <w:r w:rsidR="00436DD4" w:rsidRPr="00C4135A">
        <w:rPr>
          <w:sz w:val="16"/>
          <w:szCs w:val="16"/>
        </w:rPr>
        <w:t>e</w:t>
      </w:r>
      <w:r w:rsidRPr="00C4135A">
        <w:rPr>
          <w:sz w:val="16"/>
          <w:szCs w:val="16"/>
        </w:rPr>
        <w:t xml:space="preserve"> čištění všech částí, které přicházejí do styku s potravinami</w:t>
      </w: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Použití: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Kabel před připojením kompletně </w:t>
      </w:r>
      <w:r w:rsidR="00436DD4" w:rsidRPr="00C4135A">
        <w:rPr>
          <w:sz w:val="16"/>
          <w:szCs w:val="16"/>
        </w:rPr>
        <w:t>odviňte</w:t>
      </w:r>
      <w:r w:rsidR="00C4135A">
        <w:rPr>
          <w:sz w:val="16"/>
          <w:szCs w:val="16"/>
        </w:rPr>
        <w:t>.  N</w:t>
      </w:r>
      <w:r w:rsidRPr="00C4135A">
        <w:rPr>
          <w:sz w:val="16"/>
          <w:szCs w:val="16"/>
        </w:rPr>
        <w:t>akrájené přísady vložte do odměrky</w:t>
      </w:r>
      <w:r w:rsidR="00436DD4" w:rsidRPr="00C4135A">
        <w:rPr>
          <w:sz w:val="16"/>
          <w:szCs w:val="16"/>
        </w:rPr>
        <w:t>, při použití kapaliny</w:t>
      </w:r>
      <w:r w:rsidRPr="00C4135A">
        <w:rPr>
          <w:sz w:val="16"/>
          <w:szCs w:val="16"/>
        </w:rPr>
        <w:t xml:space="preserve"> (nepřekračujte maximální úroveň naplnění).</w:t>
      </w:r>
    </w:p>
    <w:p w:rsidR="00A45F44" w:rsidRPr="00C4135A" w:rsidRDefault="00C4135A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Č</w:t>
      </w:r>
      <w:r w:rsidR="00A45F44" w:rsidRPr="00C4135A">
        <w:rPr>
          <w:sz w:val="16"/>
          <w:szCs w:val="16"/>
        </w:rPr>
        <w:t>epele našroubujte do odměrky. Ujistěte se, že čepele</w:t>
      </w:r>
      <w:r w:rsidR="00436DD4"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jsou pevně v odměrce (otáčením ve směru hodinových ručiček)</w:t>
      </w:r>
      <w:r w:rsidR="00486146"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před umístěním těla motoru. (</w:t>
      </w:r>
      <w:proofErr w:type="gramStart"/>
      <w:r w:rsidR="00A45F44" w:rsidRPr="00C4135A">
        <w:rPr>
          <w:sz w:val="16"/>
          <w:szCs w:val="16"/>
        </w:rPr>
        <w:t>Obr.1).</w:t>
      </w:r>
      <w:proofErr w:type="gramEnd"/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Připojte spotřebič k elektrické síti.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Umístěte odměrku do motorové jednotky a otočte ji stejným směrem</w:t>
      </w:r>
      <w:r w:rsidR="00486146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čas do úplného zablokování. (Obr. 2).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Přístroj začne zpracovávat směs; </w:t>
      </w:r>
      <w:r w:rsidR="00486146" w:rsidRPr="00C4135A">
        <w:rPr>
          <w:sz w:val="16"/>
          <w:szCs w:val="16"/>
        </w:rPr>
        <w:t xml:space="preserve">držte </w:t>
      </w:r>
      <w:r w:rsidRPr="00C4135A">
        <w:rPr>
          <w:sz w:val="16"/>
          <w:szCs w:val="16"/>
        </w:rPr>
        <w:t>spotřebič v této poloze, dokud nezískáte</w:t>
      </w:r>
      <w:r w:rsidR="00486146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požadovaný výsledek, aniž by byl překročen maximální doporučen</w:t>
      </w:r>
      <w:r w:rsidR="00486146" w:rsidRPr="00C4135A">
        <w:rPr>
          <w:sz w:val="16"/>
          <w:szCs w:val="16"/>
        </w:rPr>
        <w:t>ý čas</w:t>
      </w:r>
      <w:r w:rsidRPr="00C4135A">
        <w:rPr>
          <w:sz w:val="16"/>
          <w:szCs w:val="16"/>
        </w:rPr>
        <w:t>.</w:t>
      </w:r>
    </w:p>
    <w:p w:rsidR="00486146" w:rsidRPr="00C4135A" w:rsidRDefault="00486146" w:rsidP="00A45F44">
      <w:pPr>
        <w:spacing w:after="0"/>
        <w:rPr>
          <w:b/>
          <w:bCs/>
          <w:sz w:val="16"/>
          <w:szCs w:val="16"/>
        </w:rPr>
      </w:pPr>
    </w:p>
    <w:p w:rsidR="00A45F44" w:rsidRPr="00C4135A" w:rsidRDefault="00486146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Ukončení používání spotřebiče</w:t>
      </w:r>
      <w:r w:rsidR="00A45F44" w:rsidRPr="00C4135A">
        <w:rPr>
          <w:b/>
          <w:bCs/>
          <w:sz w:val="16"/>
          <w:szCs w:val="16"/>
        </w:rPr>
        <w:t>:</w:t>
      </w:r>
    </w:p>
    <w:p w:rsidR="00A45F44" w:rsidRPr="00C4135A" w:rsidRDefault="00C4135A" w:rsidP="00C4135A">
      <w:pPr>
        <w:spacing w:after="0"/>
        <w:rPr>
          <w:sz w:val="16"/>
          <w:szCs w:val="16"/>
        </w:rPr>
      </w:pPr>
      <w:r>
        <w:rPr>
          <w:sz w:val="16"/>
          <w:szCs w:val="16"/>
        </w:rPr>
        <w:t>V</w:t>
      </w:r>
      <w:r w:rsidR="00A45F44" w:rsidRPr="00C4135A">
        <w:rPr>
          <w:sz w:val="16"/>
          <w:szCs w:val="16"/>
        </w:rPr>
        <w:t>ypněte spotřebič a odpojte odměrku z</w:t>
      </w:r>
      <w:r w:rsidR="00486146" w:rsidRPr="00C4135A">
        <w:rPr>
          <w:sz w:val="16"/>
          <w:szCs w:val="16"/>
        </w:rPr>
        <w:t> </w:t>
      </w:r>
      <w:r w:rsidR="00A45F44" w:rsidRPr="00C4135A">
        <w:rPr>
          <w:sz w:val="16"/>
          <w:szCs w:val="16"/>
        </w:rPr>
        <w:t>jednotky</w:t>
      </w:r>
      <w:r w:rsidR="00486146"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s motorem, otáčením proti směru hodinových ručiček.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Odpojte spotřebič od sítě.</w:t>
      </w:r>
    </w:p>
    <w:p w:rsidR="00A45F44" w:rsidRPr="00C4135A" w:rsidRDefault="00C4135A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O</w:t>
      </w:r>
      <w:r w:rsidR="00A45F44" w:rsidRPr="00C4135A">
        <w:rPr>
          <w:sz w:val="16"/>
          <w:szCs w:val="16"/>
        </w:rPr>
        <w:t>dměrku odšroubujte a odšroubujte nože (C) proti směru hodinových ručiček.</w:t>
      </w:r>
    </w:p>
    <w:p w:rsidR="00A45F44" w:rsidRPr="00C4135A" w:rsidRDefault="00486146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Rozmixované jídlo nebo nápoj můžete vypít přímo z nádoby a zároveň uzavřít pomocí víčka</w:t>
      </w:r>
      <w:r w:rsidR="00A45F44" w:rsidRPr="00C4135A">
        <w:rPr>
          <w:sz w:val="16"/>
          <w:szCs w:val="16"/>
        </w:rPr>
        <w:t>.</w:t>
      </w:r>
    </w:p>
    <w:p w:rsidR="00A45F44" w:rsidRPr="00C4135A" w:rsidRDefault="00486146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Vyč</w:t>
      </w:r>
      <w:r w:rsidR="00A45F44" w:rsidRPr="00C4135A">
        <w:rPr>
          <w:sz w:val="16"/>
          <w:szCs w:val="16"/>
        </w:rPr>
        <w:t>istěte nože.</w:t>
      </w: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Tepelná ochrana: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Zařízení má tepelné bezpečnostní zařízení</w:t>
      </w:r>
      <w:r w:rsidR="00486146" w:rsidRPr="00C4135A">
        <w:rPr>
          <w:sz w:val="16"/>
          <w:szCs w:val="16"/>
        </w:rPr>
        <w:t xml:space="preserve">, </w:t>
      </w:r>
      <w:r w:rsidRPr="00C4135A">
        <w:rPr>
          <w:sz w:val="16"/>
          <w:szCs w:val="16"/>
        </w:rPr>
        <w:t>což ho chrání před přehřátím.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Pokud se spotřebič sám odpojí a znovu se nepřipojí,</w:t>
      </w:r>
      <w:r w:rsidR="00486146" w:rsidRPr="00C4135A">
        <w:rPr>
          <w:sz w:val="16"/>
          <w:szCs w:val="16"/>
        </w:rPr>
        <w:t xml:space="preserve"> </w:t>
      </w:r>
      <w:r w:rsidRPr="00C4135A">
        <w:rPr>
          <w:sz w:val="16"/>
          <w:szCs w:val="16"/>
        </w:rPr>
        <w:t>odpojte jej ze zásuvky a vyčkejte asi 15 minut</w:t>
      </w:r>
      <w:r w:rsidR="00486146" w:rsidRPr="00C4135A">
        <w:rPr>
          <w:sz w:val="16"/>
          <w:szCs w:val="16"/>
        </w:rPr>
        <w:t xml:space="preserve"> a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znovu připoj</w:t>
      </w:r>
      <w:r w:rsidR="00486146" w:rsidRPr="00C4135A">
        <w:rPr>
          <w:sz w:val="16"/>
          <w:szCs w:val="16"/>
        </w:rPr>
        <w:t>te</w:t>
      </w:r>
      <w:r w:rsidRPr="00C4135A">
        <w:rPr>
          <w:sz w:val="16"/>
          <w:szCs w:val="16"/>
        </w:rPr>
        <w:t xml:space="preserve">. Pokud to stále nefunguje, kontaktujte autorizované </w:t>
      </w:r>
      <w:r w:rsidR="00486146" w:rsidRPr="00C4135A">
        <w:rPr>
          <w:sz w:val="16"/>
          <w:szCs w:val="16"/>
        </w:rPr>
        <w:t>středisko</w:t>
      </w:r>
      <w:r w:rsidRPr="00C4135A">
        <w:rPr>
          <w:sz w:val="16"/>
          <w:szCs w:val="16"/>
        </w:rPr>
        <w:t>.</w:t>
      </w:r>
    </w:p>
    <w:p w:rsidR="00A45F44" w:rsidRPr="00C4135A" w:rsidRDefault="00C4135A" w:rsidP="00A45F4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Č</w:t>
      </w:r>
      <w:r w:rsidR="00A45F44" w:rsidRPr="00C4135A">
        <w:rPr>
          <w:b/>
          <w:bCs/>
          <w:sz w:val="16"/>
          <w:szCs w:val="16"/>
        </w:rPr>
        <w:t>ištění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Odpojte zástrčku ze sítě a vyčkejte, až před čištěním přístroj vychladne.</w:t>
      </w:r>
    </w:p>
    <w:p w:rsidR="00A45F44" w:rsidRPr="00C4135A" w:rsidRDefault="002B2FBC" w:rsidP="00C4135A">
      <w:pPr>
        <w:spacing w:after="0"/>
        <w:rPr>
          <w:sz w:val="16"/>
          <w:szCs w:val="16"/>
        </w:rPr>
      </w:pPr>
      <w:proofErr w:type="spellStart"/>
      <w:r w:rsidRPr="00C4135A">
        <w:rPr>
          <w:sz w:val="16"/>
          <w:szCs w:val="16"/>
        </w:rPr>
        <w:t>Smoothie</w:t>
      </w:r>
      <w:proofErr w:type="spellEnd"/>
      <w:r w:rsidR="00486146" w:rsidRPr="00C4135A">
        <w:rPr>
          <w:sz w:val="16"/>
          <w:szCs w:val="16"/>
        </w:rPr>
        <w:t xml:space="preserve"> maker</w:t>
      </w:r>
      <w:r w:rsidR="00A45F44" w:rsidRPr="00C4135A">
        <w:rPr>
          <w:sz w:val="16"/>
          <w:szCs w:val="16"/>
        </w:rPr>
        <w:t xml:space="preserve"> poté </w:t>
      </w:r>
      <w:proofErr w:type="gramStart"/>
      <w:r w:rsidR="00A45F44" w:rsidRPr="00C4135A">
        <w:rPr>
          <w:sz w:val="16"/>
          <w:szCs w:val="16"/>
        </w:rPr>
        <w:t>očistěte</w:t>
      </w:r>
      <w:proofErr w:type="gramEnd"/>
      <w:r w:rsidR="00A45F44" w:rsidRPr="00C4135A">
        <w:rPr>
          <w:sz w:val="16"/>
          <w:szCs w:val="16"/>
        </w:rPr>
        <w:t xml:space="preserve"> navlhčeným hadříkem</w:t>
      </w:r>
      <w:r w:rsidR="00486146" w:rsidRPr="00C4135A">
        <w:rPr>
          <w:sz w:val="16"/>
          <w:szCs w:val="16"/>
        </w:rPr>
        <w:t xml:space="preserve"> </w:t>
      </w:r>
      <w:proofErr w:type="gramStart"/>
      <w:r w:rsidR="00A45F44" w:rsidRPr="00C4135A">
        <w:rPr>
          <w:sz w:val="16"/>
          <w:szCs w:val="16"/>
        </w:rPr>
        <w:t>vysušte</w:t>
      </w:r>
      <w:proofErr w:type="gramEnd"/>
      <w:r w:rsidR="00A45F44" w:rsidRPr="00C4135A">
        <w:rPr>
          <w:sz w:val="16"/>
          <w:szCs w:val="16"/>
        </w:rPr>
        <w:t>.</w:t>
      </w:r>
    </w:p>
    <w:p w:rsidR="00A45F44" w:rsidRPr="00C4135A" w:rsidRDefault="00486146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Nepoužívejte</w:t>
      </w:r>
      <w:r w:rsidR="00A45F44" w:rsidRPr="00C4135A">
        <w:rPr>
          <w:sz w:val="16"/>
          <w:szCs w:val="16"/>
        </w:rPr>
        <w:t xml:space="preserve"> rozpouštědla ani přípravky s</w:t>
      </w:r>
      <w:r w:rsidRPr="00C4135A">
        <w:rPr>
          <w:sz w:val="16"/>
          <w:szCs w:val="16"/>
        </w:rPr>
        <w:t> </w:t>
      </w:r>
      <w:r w:rsidR="00A45F44" w:rsidRPr="00C4135A">
        <w:rPr>
          <w:sz w:val="16"/>
          <w:szCs w:val="16"/>
        </w:rPr>
        <w:t>pH</w:t>
      </w:r>
      <w:r w:rsidRPr="00C4135A">
        <w:rPr>
          <w:sz w:val="16"/>
          <w:szCs w:val="16"/>
        </w:rPr>
        <w:t>, bělící produkty</w:t>
      </w:r>
      <w:r w:rsidR="00A45F44" w:rsidRPr="00C4135A">
        <w:rPr>
          <w:sz w:val="16"/>
          <w:szCs w:val="16"/>
        </w:rPr>
        <w:t>.</w:t>
      </w:r>
    </w:p>
    <w:p w:rsidR="00A45F44" w:rsidRPr="00C4135A" w:rsidRDefault="002B2FBC" w:rsidP="00C4135A">
      <w:pPr>
        <w:spacing w:after="0"/>
        <w:rPr>
          <w:sz w:val="16"/>
          <w:szCs w:val="16"/>
        </w:rPr>
      </w:pPr>
      <w:proofErr w:type="spellStart"/>
      <w:r w:rsidRPr="00C4135A">
        <w:rPr>
          <w:sz w:val="16"/>
          <w:szCs w:val="16"/>
        </w:rPr>
        <w:t>Smoothie</w:t>
      </w:r>
      <w:proofErr w:type="spellEnd"/>
      <w:r w:rsidR="00486146" w:rsidRPr="00C4135A">
        <w:rPr>
          <w:sz w:val="16"/>
          <w:szCs w:val="16"/>
        </w:rPr>
        <w:t xml:space="preserve"> maker</w:t>
      </w:r>
      <w:r w:rsidR="00A45F44" w:rsidRPr="00C4135A">
        <w:rPr>
          <w:sz w:val="16"/>
          <w:szCs w:val="16"/>
        </w:rPr>
        <w:t xml:space="preserve"> neponořujte do vody ani jiných tekutin, </w:t>
      </w:r>
      <w:r w:rsidR="00486146" w:rsidRPr="00C4135A">
        <w:rPr>
          <w:sz w:val="16"/>
          <w:szCs w:val="16"/>
        </w:rPr>
        <w:t xml:space="preserve">jen </w:t>
      </w:r>
      <w:r w:rsidR="00A45F44" w:rsidRPr="00C4135A">
        <w:rPr>
          <w:sz w:val="16"/>
          <w:szCs w:val="16"/>
        </w:rPr>
        <w:t>omyjte tekoucí vodou.</w:t>
      </w:r>
    </w:p>
    <w:p w:rsidR="00A45F44" w:rsidRPr="00C4135A" w:rsidRDefault="00486146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Pozor! </w:t>
      </w:r>
      <w:proofErr w:type="gramStart"/>
      <w:r w:rsidR="00A45F44" w:rsidRPr="00C4135A">
        <w:rPr>
          <w:sz w:val="16"/>
          <w:szCs w:val="16"/>
        </w:rPr>
        <w:t>čepele</w:t>
      </w:r>
      <w:proofErr w:type="gramEnd"/>
      <w:r w:rsidR="00A45F44" w:rsidRPr="00C4135A">
        <w:rPr>
          <w:sz w:val="16"/>
          <w:szCs w:val="16"/>
        </w:rPr>
        <w:t xml:space="preserve"> zařízení jsou zvláště ostré;</w:t>
      </w:r>
      <w:r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během čištění zacházejte opatrně.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Doporučujeme pravidelně čistit spotřebič </w:t>
      </w:r>
    </w:p>
    <w:p w:rsidR="00A45F44" w:rsidRPr="00C4135A" w:rsidRDefault="00486146" w:rsidP="00C4135A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Před opětovnou instalací</w:t>
      </w:r>
      <w:r w:rsidR="00A45F44" w:rsidRPr="00C4135A">
        <w:rPr>
          <w:sz w:val="16"/>
          <w:szCs w:val="16"/>
        </w:rPr>
        <w:t xml:space="preserve"> dobře osušte</w:t>
      </w:r>
      <w:r w:rsidRPr="00C4135A">
        <w:rPr>
          <w:sz w:val="16"/>
          <w:szCs w:val="16"/>
        </w:rPr>
        <w:t xml:space="preserve"> </w:t>
      </w:r>
      <w:r w:rsidR="00A45F44" w:rsidRPr="00C4135A">
        <w:rPr>
          <w:sz w:val="16"/>
          <w:szCs w:val="16"/>
        </w:rPr>
        <w:t>všechny kusy.</w:t>
      </w:r>
    </w:p>
    <w:p w:rsidR="00A45F44" w:rsidRPr="00C4135A" w:rsidRDefault="00A45F44" w:rsidP="00A45F44">
      <w:pPr>
        <w:spacing w:after="0"/>
        <w:rPr>
          <w:b/>
          <w:bCs/>
          <w:sz w:val="16"/>
          <w:szCs w:val="16"/>
        </w:rPr>
      </w:pPr>
      <w:r w:rsidRPr="00C4135A">
        <w:rPr>
          <w:b/>
          <w:bCs/>
          <w:sz w:val="16"/>
          <w:szCs w:val="16"/>
        </w:rPr>
        <w:t>Anomálie a opravy</w:t>
      </w:r>
    </w:p>
    <w:p w:rsidR="00A45F44" w:rsidRPr="00C4135A" w:rsidRDefault="00A45F44" w:rsidP="00C4135A">
      <w:pPr>
        <w:spacing w:after="0"/>
        <w:rPr>
          <w:sz w:val="16"/>
          <w:szCs w:val="16"/>
        </w:rPr>
      </w:pPr>
      <w:bookmarkStart w:id="0" w:name="_GoBack"/>
      <w:bookmarkEnd w:id="0"/>
      <w:r w:rsidRPr="00C4135A">
        <w:rPr>
          <w:sz w:val="16"/>
          <w:szCs w:val="16"/>
        </w:rPr>
        <w:t>V případě poruchy kontaktujte servisní středisko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 xml:space="preserve">Tento symbol označuje, že </w:t>
      </w:r>
      <w:r w:rsidR="00486146" w:rsidRPr="00C4135A">
        <w:rPr>
          <w:sz w:val="16"/>
          <w:szCs w:val="16"/>
        </w:rPr>
        <w:t xml:space="preserve">pokud </w:t>
      </w:r>
      <w:proofErr w:type="gramStart"/>
      <w:r w:rsidR="00486146" w:rsidRPr="00C4135A">
        <w:rPr>
          <w:sz w:val="16"/>
          <w:szCs w:val="16"/>
        </w:rPr>
        <w:t>je</w:t>
      </w:r>
      <w:proofErr w:type="gramEnd"/>
      <w:r w:rsidR="00486146" w:rsidRPr="00C4135A">
        <w:rPr>
          <w:sz w:val="16"/>
          <w:szCs w:val="16"/>
        </w:rPr>
        <w:t xml:space="preserve"> výrobek</w:t>
      </w:r>
      <w:r w:rsidRPr="00C4135A">
        <w:rPr>
          <w:sz w:val="16"/>
          <w:szCs w:val="16"/>
        </w:rPr>
        <w:t xml:space="preserve"> na konci své životnosti</w:t>
      </w:r>
      <w:r w:rsidR="00486146" w:rsidRPr="00C4135A">
        <w:rPr>
          <w:sz w:val="16"/>
          <w:szCs w:val="16"/>
        </w:rPr>
        <w:t xml:space="preserve"> musí být provedena likvidace. </w:t>
      </w:r>
      <w:r w:rsidRPr="00C4135A">
        <w:rPr>
          <w:sz w:val="16"/>
          <w:szCs w:val="16"/>
        </w:rPr>
        <w:t xml:space="preserve">Tento spotřebič vyhovuje směrnici 2014/35 / EU </w:t>
      </w:r>
    </w:p>
    <w:p w:rsidR="00A45F44" w:rsidRPr="00C4135A" w:rsidRDefault="00A45F44" w:rsidP="00A45F44">
      <w:pPr>
        <w:spacing w:after="0"/>
        <w:rPr>
          <w:sz w:val="16"/>
          <w:szCs w:val="16"/>
        </w:rPr>
      </w:pPr>
      <w:r w:rsidRPr="00C4135A">
        <w:rPr>
          <w:sz w:val="16"/>
          <w:szCs w:val="16"/>
        </w:rPr>
        <w:t>Směrnice 2014/30 / EU o nízkém napětí, kompatibilita</w:t>
      </w:r>
    </w:p>
    <w:sectPr w:rsidR="00A45F44" w:rsidRPr="00C4135A" w:rsidSect="00C413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A36"/>
    <w:multiLevelType w:val="hybridMultilevel"/>
    <w:tmpl w:val="97A4E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43F0"/>
    <w:multiLevelType w:val="hybridMultilevel"/>
    <w:tmpl w:val="8CE6E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7F48"/>
    <w:multiLevelType w:val="hybridMultilevel"/>
    <w:tmpl w:val="15EE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B407F"/>
    <w:multiLevelType w:val="hybridMultilevel"/>
    <w:tmpl w:val="32765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04424"/>
    <w:multiLevelType w:val="hybridMultilevel"/>
    <w:tmpl w:val="A7DE6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01C8"/>
    <w:multiLevelType w:val="hybridMultilevel"/>
    <w:tmpl w:val="74206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C7EA2"/>
    <w:multiLevelType w:val="hybridMultilevel"/>
    <w:tmpl w:val="F9D61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44"/>
    <w:rsid w:val="002B2FBC"/>
    <w:rsid w:val="00436DD4"/>
    <w:rsid w:val="00486146"/>
    <w:rsid w:val="008B013B"/>
    <w:rsid w:val="00A45F44"/>
    <w:rsid w:val="00C4135A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5DC7-7962-4B70-8E8F-830D7FC2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5F4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5F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Sklad</cp:lastModifiedBy>
  <cp:revision>3</cp:revision>
  <cp:lastPrinted>2020-01-08T10:24:00Z</cp:lastPrinted>
  <dcterms:created xsi:type="dcterms:W3CDTF">2019-12-18T20:35:00Z</dcterms:created>
  <dcterms:modified xsi:type="dcterms:W3CDTF">2020-01-08T10:25:00Z</dcterms:modified>
</cp:coreProperties>
</file>