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9550" w14:textId="295D0969" w:rsidR="00400CE8" w:rsidRDefault="00036D98">
      <w:pPr>
        <w:rPr>
          <w:b/>
          <w:bCs/>
          <w:color w:val="1F4E79" w:themeColor="accent1" w:themeShade="80"/>
          <w:sz w:val="32"/>
          <w:szCs w:val="32"/>
        </w:rPr>
      </w:pPr>
      <w:r>
        <w:rPr>
          <w:b/>
          <w:bCs/>
          <w:color w:val="1F4E79" w:themeColor="accent1" w:themeShade="80"/>
          <w:sz w:val="32"/>
          <w:szCs w:val="32"/>
        </w:rPr>
        <w:t>CZ n</w:t>
      </w:r>
      <w:r w:rsidR="00400CE8">
        <w:rPr>
          <w:b/>
          <w:bCs/>
          <w:color w:val="1F4E79" w:themeColor="accent1" w:themeShade="80"/>
          <w:sz w:val="32"/>
          <w:szCs w:val="32"/>
        </w:rPr>
        <w:t>ávod k použití</w:t>
      </w:r>
      <w:r w:rsidR="00400CE8">
        <w:rPr>
          <w:b/>
          <w:bCs/>
          <w:color w:val="1F4E79" w:themeColor="accent1" w:themeShade="80"/>
          <w:sz w:val="32"/>
          <w:szCs w:val="32"/>
        </w:rPr>
        <w:br/>
        <w:t>Govee Smart Gaming WiFi LED RGBIC panely</w:t>
      </w:r>
    </w:p>
    <w:p w14:paraId="3AEAAA43" w14:textId="77777777" w:rsidR="00990A8D" w:rsidRDefault="00400CE8" w:rsidP="00990A8D">
      <w:pPr>
        <w:rPr>
          <w:b/>
          <w:bCs/>
          <w:color w:val="1F4E79" w:themeColor="accent1" w:themeShade="80"/>
          <w:sz w:val="32"/>
          <w:szCs w:val="32"/>
        </w:rPr>
      </w:pPr>
      <w:r>
        <w:rPr>
          <w:b/>
          <w:bCs/>
          <w:color w:val="1F4E79" w:themeColor="accent1" w:themeShade="80"/>
          <w:sz w:val="32"/>
          <w:szCs w:val="32"/>
        </w:rPr>
        <w:br/>
      </w:r>
      <w:r w:rsidR="00990A8D">
        <w:rPr>
          <w:b/>
          <w:bCs/>
          <w:color w:val="1F4E79" w:themeColor="accent1" w:themeShade="80"/>
          <w:sz w:val="32"/>
          <w:szCs w:val="32"/>
        </w:rPr>
        <w:t>Bezpečnostní pokyny</w:t>
      </w:r>
    </w:p>
    <w:p w14:paraId="57929C23" w14:textId="77777777" w:rsidR="00990A8D" w:rsidRDefault="00990A8D" w:rsidP="00990A8D">
      <w:r w:rsidRPr="00373585">
        <w:t>Přečtěte si a dodržujte všechny bezpečnostní pokyny:</w:t>
      </w:r>
    </w:p>
    <w:p w14:paraId="2E7CD5B7" w14:textId="3DCDFAE9" w:rsidR="00990A8D" w:rsidRDefault="00990A8D" w:rsidP="00990A8D">
      <w:pPr>
        <w:pStyle w:val="Odstavecseseznamem"/>
        <w:numPr>
          <w:ilvl w:val="0"/>
          <w:numId w:val="14"/>
        </w:numPr>
      </w:pPr>
      <w:r w:rsidRPr="00373585">
        <w:t>Světel</w:t>
      </w:r>
      <w:r>
        <w:t>né panely nejsou vodotěsné</w:t>
      </w:r>
      <w:r w:rsidRPr="00373585">
        <w:t>. Nevystavujte je stříkající nebo kapající vodě.</w:t>
      </w:r>
    </w:p>
    <w:p w14:paraId="061F8FA5" w14:textId="32E8FF0D" w:rsidR="00990A8D" w:rsidRDefault="00990A8D" w:rsidP="00990A8D">
      <w:pPr>
        <w:pStyle w:val="Odstavecseseznamem"/>
        <w:numPr>
          <w:ilvl w:val="0"/>
          <w:numId w:val="14"/>
        </w:numPr>
      </w:pPr>
      <w:r>
        <w:t>Provozní teplota by měla být v rozmezí -10°</w:t>
      </w:r>
      <w:r w:rsidR="00036D98">
        <w:t>C</w:t>
      </w:r>
      <w:r>
        <w:t xml:space="preserve"> až 40°C.</w:t>
      </w:r>
    </w:p>
    <w:p w14:paraId="03D66F55" w14:textId="10F473DB" w:rsidR="00990A8D" w:rsidRDefault="00990A8D" w:rsidP="00990A8D">
      <w:pPr>
        <w:pStyle w:val="Odstavecseseznamem"/>
        <w:numPr>
          <w:ilvl w:val="0"/>
          <w:numId w:val="14"/>
        </w:numPr>
      </w:pPr>
      <w:r>
        <w:t>Vnitřní zdroj světelného panelu nelze vyměnit. Pokud se rozbije, musíte vyměnit celý světelný panel.</w:t>
      </w:r>
    </w:p>
    <w:p w14:paraId="5479C0CE" w14:textId="45F912A9" w:rsidR="00990A8D" w:rsidRDefault="00990A8D" w:rsidP="00990A8D">
      <w:pPr>
        <w:pStyle w:val="Odstavecseseznamem"/>
        <w:numPr>
          <w:ilvl w:val="0"/>
          <w:numId w:val="14"/>
        </w:numPr>
      </w:pPr>
      <w:r>
        <w:t>Nedovolte dětem instalovat světelné panely samy.</w:t>
      </w:r>
    </w:p>
    <w:p w14:paraId="5DE69020" w14:textId="2C5324AB" w:rsidR="00990A8D" w:rsidRDefault="00990A8D" w:rsidP="00990A8D">
      <w:pPr>
        <w:pStyle w:val="Odstavecseseznamem"/>
        <w:numPr>
          <w:ilvl w:val="0"/>
          <w:numId w:val="14"/>
        </w:numPr>
      </w:pPr>
      <w:r>
        <w:t>Se světelnými panely nelze používat externí stmívače.</w:t>
      </w:r>
    </w:p>
    <w:p w14:paraId="71340E0A" w14:textId="6CB9CF56" w:rsidR="00990A8D" w:rsidRDefault="00990A8D" w:rsidP="00990A8D">
      <w:pPr>
        <w:pStyle w:val="Odstavecseseznamem"/>
        <w:numPr>
          <w:ilvl w:val="0"/>
          <w:numId w:val="14"/>
        </w:numPr>
      </w:pPr>
      <w:r>
        <w:t>Vyhněte se instalaci světelných panelů v blízkosti zdrojů tepla.</w:t>
      </w:r>
    </w:p>
    <w:p w14:paraId="750B7D7B" w14:textId="2E396657" w:rsidR="00990A8D" w:rsidRDefault="00990A8D" w:rsidP="00990A8D">
      <w:pPr>
        <w:pStyle w:val="Odstavecseseznamem"/>
        <w:numPr>
          <w:ilvl w:val="0"/>
          <w:numId w:val="14"/>
        </w:numPr>
      </w:pPr>
      <w:r w:rsidRPr="00373585">
        <w:t>Neinstalujte svět</w:t>
      </w:r>
      <w:r>
        <w:t>elné panely</w:t>
      </w:r>
      <w:r w:rsidRPr="00373585">
        <w:t xml:space="preserve"> v blízkosti potenciálně nebezpečných zdrojů (např. svíčky, předměty naplněné kapalinou</w:t>
      </w:r>
      <w:r>
        <w:t xml:space="preserve"> atd.</w:t>
      </w:r>
      <w:r w:rsidRPr="00373585">
        <w:t>).</w:t>
      </w:r>
    </w:p>
    <w:p w14:paraId="6B17D3EC" w14:textId="6FA07F85" w:rsidR="00990A8D" w:rsidRDefault="00990A8D" w:rsidP="00990A8D"/>
    <w:p w14:paraId="7B49060D" w14:textId="3B7A20ED" w:rsidR="00990A8D" w:rsidRDefault="00990A8D" w:rsidP="00990A8D"/>
    <w:p w14:paraId="64DD3FD3" w14:textId="77777777" w:rsidR="00990A8D" w:rsidRDefault="00990A8D" w:rsidP="00990A8D">
      <w:pPr>
        <w:rPr>
          <w:b/>
          <w:bCs/>
          <w:color w:val="1F4E79" w:themeColor="accent1" w:themeShade="80"/>
          <w:sz w:val="32"/>
          <w:szCs w:val="32"/>
        </w:rPr>
      </w:pPr>
      <w:r>
        <w:rPr>
          <w:b/>
          <w:bCs/>
          <w:color w:val="1F4E79" w:themeColor="accent1" w:themeShade="80"/>
          <w:sz w:val="32"/>
          <w:szCs w:val="32"/>
        </w:rPr>
        <w:t>Obsah balení</w:t>
      </w:r>
    </w:p>
    <w:p w14:paraId="16E6721F" w14:textId="38D5F969" w:rsidR="00990A8D" w:rsidRDefault="00990A8D" w:rsidP="00990A8D">
      <w:r>
        <w:t>2x Světelný panel</w:t>
      </w:r>
      <w:r>
        <w:br/>
        <w:t>1x Ovládací box</w:t>
      </w:r>
      <w:r>
        <w:br/>
        <w:t>1x Adaptér</w:t>
      </w:r>
      <w:r>
        <w:br/>
        <w:t>1x Návod k použití</w:t>
      </w:r>
    </w:p>
    <w:p w14:paraId="574DF5D8" w14:textId="77777777" w:rsidR="00990A8D" w:rsidRDefault="00990A8D" w:rsidP="00990A8D"/>
    <w:p w14:paraId="34E3186E" w14:textId="54D9CE98" w:rsidR="00400CE8" w:rsidRPr="00400CE8" w:rsidRDefault="00400CE8">
      <w:pPr>
        <w:rPr>
          <w:color w:val="1F4E79" w:themeColor="accent1" w:themeShade="80"/>
        </w:rPr>
      </w:pPr>
    </w:p>
    <w:p w14:paraId="3F622445" w14:textId="77777777" w:rsidR="00400CE8" w:rsidRDefault="00400CE8">
      <w:pPr>
        <w:rPr>
          <w:b/>
          <w:bCs/>
          <w:color w:val="1F4E79" w:themeColor="accent1" w:themeShade="80"/>
          <w:sz w:val="32"/>
          <w:szCs w:val="32"/>
        </w:rPr>
      </w:pPr>
    </w:p>
    <w:p w14:paraId="77C8D0AD" w14:textId="77777777" w:rsidR="00400CE8" w:rsidRDefault="00400CE8">
      <w:pPr>
        <w:rPr>
          <w:b/>
          <w:bCs/>
          <w:color w:val="1F4E79" w:themeColor="accent1" w:themeShade="80"/>
          <w:sz w:val="32"/>
          <w:szCs w:val="32"/>
        </w:rPr>
      </w:pPr>
    </w:p>
    <w:p w14:paraId="3B2989AA" w14:textId="1198D1DA" w:rsidR="00400CE8" w:rsidRDefault="00400CE8">
      <w:pPr>
        <w:rPr>
          <w:b/>
          <w:bCs/>
          <w:color w:val="1F4E79" w:themeColor="accent1" w:themeShade="80"/>
          <w:sz w:val="32"/>
          <w:szCs w:val="32"/>
        </w:rPr>
      </w:pPr>
    </w:p>
    <w:p w14:paraId="3EF09D54" w14:textId="2A392376" w:rsidR="0026402D" w:rsidRPr="00253D14" w:rsidRDefault="00036D98" w:rsidP="0026402D">
      <w:pPr>
        <w:rPr>
          <w:b/>
          <w:bCs/>
          <w:color w:val="1F4E79" w:themeColor="accent1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A4F3F0" wp14:editId="73E640E0">
                <wp:simplePos x="0" y="0"/>
                <wp:positionH relativeFrom="page">
                  <wp:posOffset>10105942</wp:posOffset>
                </wp:positionH>
                <wp:positionV relativeFrom="page">
                  <wp:posOffset>87160</wp:posOffset>
                </wp:positionV>
                <wp:extent cx="468630" cy="405130"/>
                <wp:effectExtent l="0" t="0" r="762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2CF7" w14:textId="77777777" w:rsidR="00036D98" w:rsidRPr="00B3252A" w:rsidRDefault="00036D98" w:rsidP="00036D98">
                            <w:pPr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B3252A"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4F3F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95.75pt;margin-top:6.85pt;width:36.9pt;height:3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" stroked="f">
                <v:textbox>
                  <w:txbxContent>
                    <w:p w14:paraId="4EB12CF7" w14:textId="77777777" w:rsidR="00036D98" w:rsidRPr="00B3252A" w:rsidRDefault="00036D98" w:rsidP="00036D98">
                      <w:pPr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B3252A"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6402D">
        <w:rPr>
          <w:b/>
          <w:bCs/>
          <w:color w:val="1F4E79" w:themeColor="accent1" w:themeShade="80"/>
          <w:sz w:val="32"/>
          <w:szCs w:val="32"/>
        </w:rPr>
        <w:t xml:space="preserve">Popis </w:t>
      </w:r>
      <w:r w:rsidR="009656C1">
        <w:rPr>
          <w:b/>
          <w:bCs/>
          <w:color w:val="1F4E79" w:themeColor="accent1" w:themeShade="80"/>
          <w:sz w:val="32"/>
          <w:szCs w:val="32"/>
        </w:rPr>
        <w:t>ovládacího boxu</w:t>
      </w:r>
      <w:r w:rsidR="0026402D">
        <w:rPr>
          <w:b/>
          <w:bCs/>
          <w:color w:val="1F4E79" w:themeColor="accent1" w:themeShade="80"/>
          <w:sz w:val="32"/>
          <w:szCs w:val="32"/>
        </w:rPr>
        <w:tab/>
      </w:r>
      <w:r w:rsidR="0026402D">
        <w:rPr>
          <w:b/>
          <w:bCs/>
          <w:color w:val="1F4E79" w:themeColor="accent1" w:themeShade="80"/>
          <w:sz w:val="32"/>
          <w:szCs w:val="32"/>
        </w:rPr>
        <w:tab/>
      </w:r>
      <w:r w:rsidR="0026402D">
        <w:rPr>
          <w:b/>
          <w:bCs/>
          <w:color w:val="1F4E79" w:themeColor="accent1" w:themeShade="80"/>
          <w:sz w:val="32"/>
          <w:szCs w:val="32"/>
        </w:rPr>
        <w:tab/>
      </w:r>
      <w:r w:rsidR="0026402D">
        <w:rPr>
          <w:b/>
          <w:bCs/>
          <w:color w:val="1F4E79" w:themeColor="accent1" w:themeShade="80"/>
          <w:sz w:val="32"/>
          <w:szCs w:val="32"/>
        </w:rPr>
        <w:tab/>
      </w:r>
      <w:r w:rsidR="0026402D">
        <w:rPr>
          <w:b/>
          <w:bCs/>
          <w:color w:val="1F4E79" w:themeColor="accent1" w:themeShade="80"/>
          <w:sz w:val="32"/>
          <w:szCs w:val="32"/>
        </w:rPr>
        <w:tab/>
      </w:r>
      <w:r w:rsidR="0026402D">
        <w:rPr>
          <w:b/>
          <w:bCs/>
          <w:color w:val="1F4E79" w:themeColor="accent1" w:themeShade="80"/>
          <w:sz w:val="32"/>
          <w:szCs w:val="32"/>
        </w:rPr>
        <w:tab/>
      </w:r>
    </w:p>
    <w:p w14:paraId="10E7DB33" w14:textId="34ADC301" w:rsidR="0026402D" w:rsidRDefault="009656C1" w:rsidP="00060D3B">
      <w:r>
        <w:rPr>
          <w:noProof/>
        </w:rPr>
        <w:drawing>
          <wp:inline distT="0" distB="0" distL="0" distR="0" wp14:anchorId="091ECDC4" wp14:editId="4BCA0911">
            <wp:extent cx="4761230" cy="1492250"/>
            <wp:effectExtent l="0" t="0" r="1270" b="0"/>
            <wp:docPr id="1" name="Obrázek 1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diagram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207FB" w14:textId="062AC277" w:rsidR="009656C1" w:rsidRDefault="009656C1" w:rsidP="00060D3B">
      <w:r>
        <w:rPr>
          <w:b/>
          <w:bCs/>
        </w:rPr>
        <w:br/>
        <w:t xml:space="preserve">Vypínač: </w:t>
      </w:r>
      <w:r>
        <w:t>Stisknutím zapnete/vypnete ovládací box.</w:t>
      </w:r>
      <w:r>
        <w:rPr>
          <w:b/>
          <w:bCs/>
        </w:rPr>
        <w:br/>
        <w:t xml:space="preserve">Tlačítko Barva: </w:t>
      </w:r>
      <w:r w:rsidRPr="009656C1">
        <w:t>Stisknutím vstoupíte do režimu a otáčením ovladače upravíte barvu.</w:t>
      </w:r>
      <w:r>
        <w:rPr>
          <w:b/>
          <w:bCs/>
        </w:rPr>
        <w:br/>
        <w:t xml:space="preserve">Tlačítko stmívání: </w:t>
      </w:r>
      <w:r w:rsidRPr="009656C1">
        <w:t>Stisknutím vstoupíte do režimu a otáčením ovladače upravte jas.</w:t>
      </w:r>
      <w:r>
        <w:rPr>
          <w:b/>
          <w:bCs/>
        </w:rPr>
        <w:br/>
        <w:t xml:space="preserve">Tlačítko Hudba: </w:t>
      </w:r>
      <w:r w:rsidRPr="009656C1">
        <w:t>Stisknutím vstoupíte do režimu hudby.</w:t>
      </w:r>
    </w:p>
    <w:p w14:paraId="3172FBBD" w14:textId="6015AAB3" w:rsidR="009656C1" w:rsidRDefault="004C725B" w:rsidP="004C725B">
      <w:pPr>
        <w:jc w:val="center"/>
      </w:pPr>
      <w:r>
        <w:rPr>
          <w:noProof/>
        </w:rPr>
        <w:drawing>
          <wp:inline distT="0" distB="0" distL="0" distR="0" wp14:anchorId="6647A11E" wp14:editId="2427EF5A">
            <wp:extent cx="2239274" cy="3390900"/>
            <wp:effectExtent l="0" t="0" r="8890" b="0"/>
            <wp:docPr id="2" name="Obrázek 2" descr="Obsah obrázku Obdé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bdélník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952" cy="339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7D629" w14:textId="1F1A7B26" w:rsidR="009656C1" w:rsidRDefault="009656C1" w:rsidP="00060D3B"/>
    <w:p w14:paraId="409ED90F" w14:textId="35787346" w:rsidR="004C725B" w:rsidRDefault="004C725B" w:rsidP="004C725B">
      <w:pPr>
        <w:rPr>
          <w:b/>
          <w:bCs/>
          <w:color w:val="1F4E79" w:themeColor="accent1" w:themeShade="80"/>
          <w:sz w:val="32"/>
          <w:szCs w:val="32"/>
        </w:rPr>
      </w:pPr>
      <w:r>
        <w:rPr>
          <w:b/>
          <w:bCs/>
          <w:color w:val="1F4E79" w:themeColor="accent1" w:themeShade="80"/>
          <w:sz w:val="32"/>
          <w:szCs w:val="32"/>
        </w:rPr>
        <w:t>Instalace vašeho zařízení</w:t>
      </w:r>
    </w:p>
    <w:p w14:paraId="4C69AFC1" w14:textId="12C8AD83" w:rsidR="004C725B" w:rsidRDefault="004C725B" w:rsidP="004C725B">
      <w:pPr>
        <w:pStyle w:val="Odstavecseseznamem"/>
        <w:numPr>
          <w:ilvl w:val="0"/>
          <w:numId w:val="19"/>
        </w:numPr>
      </w:pPr>
      <w:r w:rsidRPr="004C725B">
        <w:t xml:space="preserve">Odstraňte lepidlo pro instalaci a </w:t>
      </w:r>
      <w:r>
        <w:t xml:space="preserve">stlačte </w:t>
      </w:r>
      <w:r w:rsidRPr="004C725B">
        <w:t xml:space="preserve">základnu světelných </w:t>
      </w:r>
      <w:r>
        <w:t>panel</w:t>
      </w:r>
      <w:r w:rsidRPr="004C725B">
        <w:t xml:space="preserve"> </w:t>
      </w:r>
      <w:r>
        <w:t>na 10 sekund.</w:t>
      </w:r>
      <w:r>
        <w:br/>
      </w:r>
      <w:r>
        <w:br/>
      </w:r>
      <w:r>
        <w:rPr>
          <w:noProof/>
        </w:rPr>
        <w:drawing>
          <wp:inline distT="0" distB="0" distL="0" distR="0" wp14:anchorId="5D1A91AE" wp14:editId="6EFF4F61">
            <wp:extent cx="2854614" cy="2730500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44" cy="273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37C5ACB" w14:textId="3428FF91" w:rsidR="004C725B" w:rsidRDefault="004C725B" w:rsidP="004C725B">
      <w:pPr>
        <w:pStyle w:val="Odstavecseseznamem"/>
        <w:numPr>
          <w:ilvl w:val="0"/>
          <w:numId w:val="19"/>
        </w:numPr>
      </w:pPr>
      <w:r>
        <w:t xml:space="preserve">Použijte šrouby a pomocí čtyř otvorů na světelných panelech </w:t>
      </w:r>
      <w:r w:rsidRPr="004C725B">
        <w:t>zajistěte základnu</w:t>
      </w:r>
      <w:r>
        <w:t>.</w:t>
      </w:r>
    </w:p>
    <w:p w14:paraId="432C0AC4" w14:textId="570B2858" w:rsidR="004C725B" w:rsidRDefault="004C725B" w:rsidP="004C725B">
      <w:pPr>
        <w:pStyle w:val="Odstavecseseznamem"/>
        <w:numPr>
          <w:ilvl w:val="0"/>
          <w:numId w:val="19"/>
        </w:numPr>
      </w:pPr>
      <w:r>
        <w:t>Umístěte světelné panely na obě strany stolu.</w:t>
      </w:r>
    </w:p>
    <w:p w14:paraId="23F177D6" w14:textId="591B7A7A" w:rsidR="004C725B" w:rsidRDefault="004C725B" w:rsidP="004C725B">
      <w:pPr>
        <w:pStyle w:val="Odstavecseseznamem"/>
        <w:numPr>
          <w:ilvl w:val="0"/>
          <w:numId w:val="19"/>
        </w:numPr>
      </w:pPr>
      <w:r>
        <w:t>Připojte kabel světelného panelu k ovládacímu boxu.</w:t>
      </w:r>
    </w:p>
    <w:p w14:paraId="018F1068" w14:textId="2E74075A" w:rsidR="004C725B" w:rsidRDefault="004C725B" w:rsidP="004C725B">
      <w:pPr>
        <w:pStyle w:val="Odstavecseseznamem"/>
        <w:numPr>
          <w:ilvl w:val="0"/>
          <w:numId w:val="19"/>
        </w:numPr>
      </w:pPr>
      <w:r>
        <w:t>Zapněte adaptér a připojte ho k ovládacímu boxu.</w:t>
      </w:r>
    </w:p>
    <w:p w14:paraId="14B2CE34" w14:textId="036A1BE5" w:rsidR="004C725B" w:rsidRDefault="004C725B" w:rsidP="004C725B">
      <w:pPr>
        <w:pStyle w:val="Odstavecseseznamem"/>
        <w:numPr>
          <w:ilvl w:val="0"/>
          <w:numId w:val="19"/>
        </w:numPr>
      </w:pPr>
      <w:r>
        <w:t>Instalace dokončena!</w:t>
      </w:r>
    </w:p>
    <w:p w14:paraId="18BCD671" w14:textId="081569AA" w:rsidR="0099359D" w:rsidRDefault="0099359D" w:rsidP="0099359D"/>
    <w:p w14:paraId="72651F93" w14:textId="4F2B333C" w:rsidR="0099359D" w:rsidRDefault="0099359D" w:rsidP="0099359D">
      <w:pPr>
        <w:rPr>
          <w:b/>
          <w:bCs/>
          <w:color w:val="1F4E79" w:themeColor="accent1" w:themeShade="80"/>
          <w:sz w:val="32"/>
          <w:szCs w:val="32"/>
        </w:rPr>
      </w:pPr>
      <w:r>
        <w:rPr>
          <w:b/>
          <w:bCs/>
          <w:color w:val="1F4E79" w:themeColor="accent1" w:themeShade="80"/>
          <w:sz w:val="32"/>
          <w:szCs w:val="32"/>
        </w:rPr>
        <w:t>Upozornění</w:t>
      </w:r>
    </w:p>
    <w:p w14:paraId="47595186" w14:textId="6D67FF86" w:rsidR="0099359D" w:rsidRDefault="0099359D" w:rsidP="0099359D">
      <w:pPr>
        <w:pStyle w:val="Odstavecseseznamem"/>
        <w:numPr>
          <w:ilvl w:val="0"/>
          <w:numId w:val="20"/>
        </w:numPr>
      </w:pPr>
      <w:r w:rsidRPr="0099359D">
        <w:t>Ujistěte se, že nejdelší část tohoto propojovacího kabelu sluchátek je zapojena do ovládac</w:t>
      </w:r>
      <w:r>
        <w:t>ího boxu</w:t>
      </w:r>
      <w:r w:rsidRPr="0099359D">
        <w:t>, jinak může propojovací kabel</w:t>
      </w:r>
      <w:r>
        <w:t xml:space="preserve"> tahat</w:t>
      </w:r>
      <w:r w:rsidRPr="0099359D">
        <w:t xml:space="preserve"> za ovládací </w:t>
      </w:r>
      <w:r>
        <w:t xml:space="preserve">box </w:t>
      </w:r>
      <w:r w:rsidRPr="0099359D">
        <w:t>a ovlivnit synchronizaci zvuku.</w:t>
      </w:r>
    </w:p>
    <w:p w14:paraId="28A513D3" w14:textId="1A7ED6A4" w:rsidR="0099359D" w:rsidRDefault="0099359D" w:rsidP="0099359D">
      <w:pPr>
        <w:pStyle w:val="Odstavecseseznamem"/>
        <w:numPr>
          <w:ilvl w:val="0"/>
          <w:numId w:val="20"/>
        </w:numPr>
      </w:pPr>
      <w:r w:rsidRPr="0099359D">
        <w:t>Normy připojení propojovacího kabelu sluchátek se liší podle regionu.</w:t>
      </w:r>
    </w:p>
    <w:p w14:paraId="0EFD0E20" w14:textId="3A427FA7" w:rsidR="0099359D" w:rsidRDefault="00036D98" w:rsidP="0099359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A34359" wp14:editId="4CF4E04A">
                <wp:simplePos x="0" y="0"/>
                <wp:positionH relativeFrom="page">
                  <wp:align>right</wp:align>
                </wp:positionH>
                <wp:positionV relativeFrom="page">
                  <wp:posOffset>79706</wp:posOffset>
                </wp:positionV>
                <wp:extent cx="468630" cy="405130"/>
                <wp:effectExtent l="0" t="0" r="762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4E1A8" w14:textId="77777777" w:rsidR="00036D98" w:rsidRPr="00B3252A" w:rsidRDefault="00036D98" w:rsidP="00036D98">
                            <w:pPr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B3252A"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4359" id="_x0000_s1027" type="#_x0000_t202" style="position:absolute;left:0;text-align:left;margin-left:-14.3pt;margin-top:6.3pt;width:36.9pt;height:31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" stroked="f">
                <v:textbox>
                  <w:txbxContent>
                    <w:p w14:paraId="4054E1A8" w14:textId="77777777" w:rsidR="00036D98" w:rsidRPr="00B3252A" w:rsidRDefault="00036D98" w:rsidP="00036D98">
                      <w:pPr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B3252A"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9359D">
        <w:rPr>
          <w:noProof/>
        </w:rPr>
        <w:drawing>
          <wp:inline distT="0" distB="0" distL="0" distR="0" wp14:anchorId="4F355FC4" wp14:editId="5D551BFC">
            <wp:extent cx="3092905" cy="19177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486" cy="191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8F125" w14:textId="14B7E3F9" w:rsidR="0099359D" w:rsidRDefault="0099359D" w:rsidP="0099359D">
      <w:pPr>
        <w:jc w:val="center"/>
      </w:pPr>
    </w:p>
    <w:p w14:paraId="3AC294FD" w14:textId="77777777" w:rsidR="0099359D" w:rsidRDefault="0099359D" w:rsidP="0099359D">
      <w:pPr>
        <w:rPr>
          <w:b/>
          <w:bCs/>
          <w:color w:val="1F4E79" w:themeColor="accent1" w:themeShade="80"/>
          <w:sz w:val="32"/>
          <w:szCs w:val="32"/>
        </w:rPr>
      </w:pPr>
      <w:r w:rsidRPr="0026402D">
        <w:rPr>
          <w:b/>
          <w:bCs/>
          <w:color w:val="1F4E79" w:themeColor="accent1" w:themeShade="80"/>
          <w:sz w:val="32"/>
          <w:szCs w:val="32"/>
        </w:rPr>
        <w:t>Spárování vašeho zařízení s aplikací Govee Home</w:t>
      </w:r>
    </w:p>
    <w:p w14:paraId="55DA7D1C" w14:textId="77777777" w:rsidR="0099359D" w:rsidRDefault="0099359D" w:rsidP="0099359D">
      <w:pPr>
        <w:rPr>
          <w:b/>
          <w:bCs/>
        </w:rPr>
      </w:pPr>
      <w:r w:rsidRPr="0026402D">
        <w:rPr>
          <w:b/>
          <w:bCs/>
        </w:rPr>
        <w:t>Co potřebujete:</w:t>
      </w:r>
    </w:p>
    <w:p w14:paraId="39FE8040" w14:textId="77777777" w:rsidR="0099359D" w:rsidRDefault="0099359D" w:rsidP="0099359D">
      <w:pPr>
        <w:pStyle w:val="Odstavecseseznamem"/>
        <w:numPr>
          <w:ilvl w:val="0"/>
          <w:numId w:val="15"/>
        </w:numPr>
      </w:pPr>
      <w:r w:rsidRPr="00D36FDD">
        <w:t>Wi-Fi router podporující pásma 2</w:t>
      </w:r>
      <w:r>
        <w:t>.</w:t>
      </w:r>
      <w:r w:rsidRPr="00D36FDD">
        <w:t>4GHz a 802.11 b/g/n. 5GHz není podporováno.</w:t>
      </w:r>
    </w:p>
    <w:p w14:paraId="738AF25C" w14:textId="77777777" w:rsidR="0099359D" w:rsidRPr="00D36FDD" w:rsidRDefault="0099359D" w:rsidP="0099359D">
      <w:pPr>
        <w:rPr>
          <w:b/>
          <w:bCs/>
        </w:rPr>
      </w:pPr>
      <w:r w:rsidRPr="00D36FDD">
        <w:rPr>
          <w:b/>
          <w:bCs/>
        </w:rPr>
        <w:t>Návod na spárování:</w:t>
      </w:r>
    </w:p>
    <w:p w14:paraId="3480AED4" w14:textId="1F976B84" w:rsidR="0099359D" w:rsidRDefault="0099359D" w:rsidP="0099359D">
      <w:pPr>
        <w:pStyle w:val="Odstavecseseznamem"/>
        <w:numPr>
          <w:ilvl w:val="0"/>
          <w:numId w:val="16"/>
        </w:numPr>
      </w:pPr>
      <w:r w:rsidRPr="00D36FDD">
        <w:t>Stáhněte si aplikaci Govee Home z App Store nebo Google Play</w:t>
      </w:r>
      <w:r>
        <w:t>.</w:t>
      </w:r>
    </w:p>
    <w:p w14:paraId="0F045B42" w14:textId="682A98F6" w:rsidR="0099359D" w:rsidRDefault="0099359D" w:rsidP="0099359D">
      <w:pPr>
        <w:pStyle w:val="Odstavecseseznamem"/>
        <w:numPr>
          <w:ilvl w:val="0"/>
          <w:numId w:val="16"/>
        </w:numPr>
      </w:pPr>
      <w:r>
        <w:t>Zapněte Bluetooth na vašem</w:t>
      </w:r>
      <w:r w:rsidR="00487071">
        <w:t xml:space="preserve"> smartphonu</w:t>
      </w:r>
      <w:r>
        <w:t>.</w:t>
      </w:r>
    </w:p>
    <w:p w14:paraId="47BFDB26" w14:textId="498E6305" w:rsidR="0099359D" w:rsidRDefault="0099359D" w:rsidP="0099359D">
      <w:pPr>
        <w:pStyle w:val="Odstavecseseznamem"/>
        <w:numPr>
          <w:ilvl w:val="0"/>
          <w:numId w:val="16"/>
        </w:numPr>
      </w:pPr>
      <w:r w:rsidRPr="00D36FDD">
        <w:t>Otevřete aplikaci, klepněte na ikonu „+“ v pravém horním rohu a vyhledejte „H60</w:t>
      </w:r>
      <w:r>
        <w:t>47</w:t>
      </w:r>
      <w:r w:rsidRPr="00D36FDD">
        <w:t>“.</w:t>
      </w:r>
    </w:p>
    <w:p w14:paraId="7B5226C9" w14:textId="114BD3C6" w:rsidR="00D36FDD" w:rsidRDefault="0099359D" w:rsidP="00D36FDD">
      <w:pPr>
        <w:pStyle w:val="Odstavecseseznamem"/>
        <w:numPr>
          <w:ilvl w:val="0"/>
          <w:numId w:val="16"/>
        </w:numPr>
      </w:pPr>
      <w:r w:rsidRPr="00D36FDD">
        <w:t>Klepněte na ikonu zařízení a dokončete párování podle pokynů na obrazovce.</w:t>
      </w:r>
    </w:p>
    <w:p w14:paraId="32DC218F" w14:textId="72A555CF" w:rsidR="00D36FDD" w:rsidRDefault="00D36FDD" w:rsidP="00D36FDD"/>
    <w:p w14:paraId="4BD9D518" w14:textId="3355FF24" w:rsidR="00D36FDD" w:rsidRDefault="00D36FDD" w:rsidP="00D36FDD">
      <w:pPr>
        <w:rPr>
          <w:b/>
          <w:bCs/>
          <w:color w:val="1F4E79" w:themeColor="accent1" w:themeShade="80"/>
          <w:sz w:val="32"/>
          <w:szCs w:val="32"/>
        </w:rPr>
      </w:pPr>
      <w:r>
        <w:rPr>
          <w:b/>
          <w:bCs/>
          <w:color w:val="1F4E79" w:themeColor="accent1" w:themeShade="80"/>
          <w:sz w:val="32"/>
          <w:szCs w:val="32"/>
        </w:rPr>
        <w:t>Technické parametry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4516"/>
      </w:tblGrid>
      <w:tr w:rsidR="00D36FDD" w14:paraId="180DDFE1" w14:textId="77777777" w:rsidTr="00D36FDD">
        <w:tc>
          <w:tcPr>
            <w:tcW w:w="2972" w:type="dxa"/>
          </w:tcPr>
          <w:p w14:paraId="1A2A47CA" w14:textId="73F61FCD" w:rsidR="00D36FDD" w:rsidRPr="00D36FDD" w:rsidRDefault="00D36FDD" w:rsidP="00D36FDD">
            <w:pPr>
              <w:rPr>
                <w:b/>
                <w:bCs/>
              </w:rPr>
            </w:pPr>
            <w:r w:rsidRPr="00D36FDD">
              <w:rPr>
                <w:b/>
                <w:bCs/>
              </w:rPr>
              <w:t>Vstup adaptéru</w:t>
            </w:r>
          </w:p>
        </w:tc>
        <w:tc>
          <w:tcPr>
            <w:tcW w:w="4516" w:type="dxa"/>
          </w:tcPr>
          <w:p w14:paraId="6310D6D0" w14:textId="453C8176" w:rsidR="00D36FDD" w:rsidRDefault="00D36FDD" w:rsidP="00D36FDD">
            <w:pPr>
              <w:jc w:val="center"/>
            </w:pPr>
            <w:r>
              <w:t>AC 100-240V</w:t>
            </w:r>
          </w:p>
        </w:tc>
      </w:tr>
      <w:tr w:rsidR="00D36FDD" w14:paraId="564691A9" w14:textId="77777777" w:rsidTr="00D36FDD">
        <w:tc>
          <w:tcPr>
            <w:tcW w:w="2972" w:type="dxa"/>
          </w:tcPr>
          <w:p w14:paraId="675266F2" w14:textId="20295EC2" w:rsidR="00D36FDD" w:rsidRPr="00D36FDD" w:rsidRDefault="00D36FDD" w:rsidP="00D36FDD">
            <w:pPr>
              <w:rPr>
                <w:b/>
                <w:bCs/>
              </w:rPr>
            </w:pPr>
            <w:r w:rsidRPr="00D36FDD">
              <w:rPr>
                <w:b/>
                <w:bCs/>
              </w:rPr>
              <w:t>Vstup světelného panelu</w:t>
            </w:r>
          </w:p>
        </w:tc>
        <w:tc>
          <w:tcPr>
            <w:tcW w:w="4516" w:type="dxa"/>
          </w:tcPr>
          <w:p w14:paraId="5F443232" w14:textId="6D71B257" w:rsidR="00D36FDD" w:rsidRDefault="00D36FDD" w:rsidP="00D36FDD">
            <w:pPr>
              <w:jc w:val="center"/>
            </w:pPr>
            <w:r>
              <w:t xml:space="preserve"> DC </w:t>
            </w:r>
            <w:r w:rsidR="0099359D">
              <w:t>12</w:t>
            </w:r>
            <w:r>
              <w:t>V / 2A</w:t>
            </w:r>
          </w:p>
        </w:tc>
      </w:tr>
      <w:tr w:rsidR="00D36FDD" w14:paraId="7F3F0825" w14:textId="77777777" w:rsidTr="00D36FDD">
        <w:tc>
          <w:tcPr>
            <w:tcW w:w="2972" w:type="dxa"/>
          </w:tcPr>
          <w:p w14:paraId="6C4EF701" w14:textId="0B9CFF04" w:rsidR="00D36FDD" w:rsidRPr="00D36FDD" w:rsidRDefault="00D36FDD" w:rsidP="00D36FDD">
            <w:pPr>
              <w:rPr>
                <w:b/>
                <w:bCs/>
              </w:rPr>
            </w:pPr>
            <w:r w:rsidRPr="00D36FDD">
              <w:rPr>
                <w:b/>
                <w:bCs/>
              </w:rPr>
              <w:t>Barva osvětlení</w:t>
            </w:r>
          </w:p>
        </w:tc>
        <w:tc>
          <w:tcPr>
            <w:tcW w:w="4516" w:type="dxa"/>
          </w:tcPr>
          <w:p w14:paraId="2C66CFCF" w14:textId="6E6E7730" w:rsidR="00D36FDD" w:rsidRDefault="00D36FDD" w:rsidP="00D36FDD">
            <w:pPr>
              <w:jc w:val="center"/>
            </w:pPr>
            <w:r>
              <w:t>RGBIC</w:t>
            </w:r>
          </w:p>
        </w:tc>
      </w:tr>
      <w:tr w:rsidR="00D36FDD" w14:paraId="45648592" w14:textId="77777777" w:rsidTr="00D36FDD">
        <w:tc>
          <w:tcPr>
            <w:tcW w:w="2972" w:type="dxa"/>
          </w:tcPr>
          <w:p w14:paraId="0AF1D5F0" w14:textId="26009665" w:rsidR="00D36FDD" w:rsidRPr="00D36FDD" w:rsidRDefault="00D36FDD" w:rsidP="00D36FDD">
            <w:pPr>
              <w:rPr>
                <w:b/>
                <w:bCs/>
              </w:rPr>
            </w:pPr>
            <w:r w:rsidRPr="00D36FDD">
              <w:rPr>
                <w:b/>
                <w:bCs/>
              </w:rPr>
              <w:t>Pracovní teplota</w:t>
            </w:r>
          </w:p>
        </w:tc>
        <w:tc>
          <w:tcPr>
            <w:tcW w:w="4516" w:type="dxa"/>
          </w:tcPr>
          <w:p w14:paraId="7AA92104" w14:textId="42020C1F" w:rsidR="00D36FDD" w:rsidRDefault="00D36FDD" w:rsidP="00D36FDD">
            <w:pPr>
              <w:jc w:val="center"/>
            </w:pPr>
            <w:r>
              <w:t>-10° až 40°C</w:t>
            </w:r>
          </w:p>
        </w:tc>
      </w:tr>
    </w:tbl>
    <w:p w14:paraId="0529E9DD" w14:textId="6397CA17" w:rsidR="00D36FDD" w:rsidRDefault="00D36FDD" w:rsidP="00D36FDD"/>
    <w:p w14:paraId="5130C379" w14:textId="0B9EFACB" w:rsidR="00D36FDD" w:rsidRDefault="00D36FDD" w:rsidP="00D36FDD">
      <w:pPr>
        <w:rPr>
          <w:b/>
          <w:bCs/>
          <w:color w:val="1F4E79" w:themeColor="accent1" w:themeShade="80"/>
          <w:sz w:val="32"/>
          <w:szCs w:val="32"/>
        </w:rPr>
      </w:pPr>
      <w:r>
        <w:rPr>
          <w:b/>
          <w:bCs/>
          <w:color w:val="1F4E79" w:themeColor="accent1" w:themeShade="80"/>
          <w:sz w:val="32"/>
          <w:szCs w:val="32"/>
        </w:rPr>
        <w:lastRenderedPageBreak/>
        <w:t>Odstraňování problémů</w:t>
      </w:r>
    </w:p>
    <w:p w14:paraId="52C7A184" w14:textId="77777777" w:rsidR="00D36FDD" w:rsidRDefault="00D36FDD" w:rsidP="00D36FDD">
      <w:pPr>
        <w:pStyle w:val="Odstavecseseznamem"/>
        <w:numPr>
          <w:ilvl w:val="0"/>
          <w:numId w:val="5"/>
        </w:numPr>
      </w:pPr>
      <w:r>
        <w:t>Nelze se připojit k aplikaci Govee Home.</w:t>
      </w:r>
    </w:p>
    <w:p w14:paraId="4F8C1AF8" w14:textId="3E6A8E1E" w:rsidR="00D36FDD" w:rsidRDefault="00D36FDD" w:rsidP="00D36FDD">
      <w:pPr>
        <w:pStyle w:val="Odstavecseseznamem"/>
        <w:numPr>
          <w:ilvl w:val="0"/>
          <w:numId w:val="6"/>
        </w:numPr>
      </w:pPr>
      <w:r>
        <w:t>Zkontrolujte, zda je světelný panel zapnutý.</w:t>
      </w:r>
    </w:p>
    <w:p w14:paraId="4CF38A03" w14:textId="77777777" w:rsidR="00D36FDD" w:rsidRDefault="00D36FDD" w:rsidP="00D36FDD">
      <w:pPr>
        <w:pStyle w:val="Odstavecseseznamem"/>
        <w:numPr>
          <w:ilvl w:val="0"/>
          <w:numId w:val="6"/>
        </w:numPr>
      </w:pPr>
      <w:r>
        <w:t>Zkontrolujte, zda máte zapnuté Bluetooth na svém telefonu nebo se zkuste připojit k jinému smartphonu.</w:t>
      </w:r>
    </w:p>
    <w:p w14:paraId="360280D6" w14:textId="218AFBEC" w:rsidR="00D36FDD" w:rsidRDefault="00D36FDD" w:rsidP="00D36FDD">
      <w:pPr>
        <w:pStyle w:val="Odstavecseseznamem"/>
        <w:numPr>
          <w:ilvl w:val="0"/>
          <w:numId w:val="6"/>
        </w:numPr>
      </w:pPr>
      <w:r w:rsidRPr="00EA7EB4">
        <w:t xml:space="preserve">Při prvním připojení se ujistěte, že je smartphone blízko </w:t>
      </w:r>
      <w:r>
        <w:t>světelného panelu</w:t>
      </w:r>
      <w:r w:rsidRPr="00EA7EB4">
        <w:t>.</w:t>
      </w:r>
    </w:p>
    <w:p w14:paraId="1915733A" w14:textId="2B72F7A1" w:rsidR="00D36FDD" w:rsidRDefault="00D36FDD" w:rsidP="00D36FDD">
      <w:pPr>
        <w:pStyle w:val="Odstavecseseznamem"/>
        <w:numPr>
          <w:ilvl w:val="0"/>
          <w:numId w:val="6"/>
        </w:numPr>
      </w:pPr>
      <w:r w:rsidRPr="00EA7EB4">
        <w:t>Pokud chyba připojení stále přetrvává, odstraňte prosím připojen</w:t>
      </w:r>
      <w:r w:rsidR="00BE097F">
        <w:t>ý světelný panel</w:t>
      </w:r>
      <w:r w:rsidRPr="00EA7EB4">
        <w:t xml:space="preserve"> z „</w:t>
      </w:r>
      <w:r>
        <w:t>Moje zařízení</w:t>
      </w:r>
      <w:r w:rsidRPr="00EA7EB4">
        <w:t>“ v aplikaci. Znovu se připojte k aplikaci Govee Ho</w:t>
      </w:r>
      <w:r>
        <w:t>m</w:t>
      </w:r>
      <w:r w:rsidRPr="00EA7EB4">
        <w:t>e podle výše uvedených pokynů</w:t>
      </w:r>
      <w:r>
        <w:t>.</w:t>
      </w:r>
      <w:r w:rsidR="00CB54C5">
        <w:br/>
      </w:r>
    </w:p>
    <w:p w14:paraId="66F2379C" w14:textId="76713AD0" w:rsidR="00D36FDD" w:rsidRDefault="0099359D" w:rsidP="00D36FDD">
      <w:pPr>
        <w:pStyle w:val="Odstavecseseznamem"/>
        <w:numPr>
          <w:ilvl w:val="0"/>
          <w:numId w:val="5"/>
        </w:numPr>
      </w:pPr>
      <w:r>
        <w:t>Zařízení ztratilo spojení?</w:t>
      </w:r>
    </w:p>
    <w:p w14:paraId="754C36B5" w14:textId="7F020EF0" w:rsidR="00D36FDD" w:rsidRDefault="0099359D" w:rsidP="00D36FDD">
      <w:pPr>
        <w:pStyle w:val="Odstavecseseznamem"/>
        <w:numPr>
          <w:ilvl w:val="0"/>
          <w:numId w:val="7"/>
        </w:numPr>
      </w:pPr>
      <w:r>
        <w:t>Ujistěte se, že je zařízení zapnuté.</w:t>
      </w:r>
    </w:p>
    <w:p w14:paraId="433461DB" w14:textId="4B9AE8EC" w:rsidR="00CB54C5" w:rsidRDefault="00CB54C5" w:rsidP="00CB54C5">
      <w:pPr>
        <w:pStyle w:val="Odstavecseseznamem"/>
        <w:numPr>
          <w:ilvl w:val="0"/>
          <w:numId w:val="7"/>
        </w:numPr>
      </w:pPr>
      <w:r>
        <w:t>Zkraťte vzdálenost mezi světelným panelem a WiFi routerem na méně než 1 metr, poté se zkuste znovu připojit.</w:t>
      </w:r>
    </w:p>
    <w:p w14:paraId="10E681D3" w14:textId="7492B7A6" w:rsidR="00CB54C5" w:rsidRDefault="00CB54C5" w:rsidP="00CB54C5">
      <w:pPr>
        <w:pStyle w:val="Odstavecseseznamem"/>
        <w:numPr>
          <w:ilvl w:val="0"/>
          <w:numId w:val="7"/>
        </w:numPr>
      </w:pPr>
      <w:r w:rsidRPr="00CB54C5">
        <w:t>Pokud zařízení nadále ztrácí připojení, odstraňte připojené zařízení ze stránky „Moje zařízení“ v aplikaci. Poté se znovu připojte k aplikaci Govee Home podle dříve uvedených pokynů.</w:t>
      </w:r>
      <w:r>
        <w:br/>
      </w:r>
    </w:p>
    <w:p w14:paraId="7B5B633F" w14:textId="77777777" w:rsidR="00D36FDD" w:rsidRDefault="00D36FDD" w:rsidP="00D36FDD">
      <w:pPr>
        <w:pStyle w:val="Odstavecseseznamem"/>
        <w:numPr>
          <w:ilvl w:val="0"/>
          <w:numId w:val="5"/>
        </w:numPr>
      </w:pPr>
      <w:r w:rsidRPr="00EA7EB4">
        <w:t>Nelze se připojit k Alexa nebo Google Assistant.</w:t>
      </w:r>
    </w:p>
    <w:p w14:paraId="7BFB52BB" w14:textId="77777777" w:rsidR="00D36FDD" w:rsidRDefault="00D36FDD" w:rsidP="00D36FDD">
      <w:pPr>
        <w:pStyle w:val="Odstavecseseznamem"/>
        <w:numPr>
          <w:ilvl w:val="0"/>
          <w:numId w:val="8"/>
        </w:numPr>
      </w:pPr>
      <w:r>
        <w:t>Ujistěte se, že je WiFi připojení stabilní a funguje správně.</w:t>
      </w:r>
    </w:p>
    <w:p w14:paraId="73A1D108" w14:textId="729DFB2D" w:rsidR="00D36FDD" w:rsidRDefault="00D36FDD" w:rsidP="00CB54C5">
      <w:pPr>
        <w:pStyle w:val="Odstavecseseznamem"/>
        <w:numPr>
          <w:ilvl w:val="0"/>
          <w:numId w:val="8"/>
        </w:numPr>
      </w:pPr>
      <w:r>
        <w:t>Chcete-li světelný panel znovu spárovat, přejděte v aplikaci na „Uživatelská příručka“ v záložce Nastavení.</w:t>
      </w:r>
      <w:r w:rsidR="00BE097F">
        <w:br/>
      </w:r>
    </w:p>
    <w:p w14:paraId="21DD1EE9" w14:textId="7606BD41" w:rsidR="00D36FDD" w:rsidRDefault="00D36FDD" w:rsidP="00D36FDD">
      <w:pPr>
        <w:pStyle w:val="Odstavecseseznamem"/>
        <w:numPr>
          <w:ilvl w:val="0"/>
          <w:numId w:val="5"/>
        </w:numPr>
      </w:pPr>
      <w:r>
        <w:t>Může více uživatelů ovládat jedn</w:t>
      </w:r>
      <w:r w:rsidR="00BE097F">
        <w:t>o zařízení</w:t>
      </w:r>
      <w:r>
        <w:t>?</w:t>
      </w:r>
      <w:r>
        <w:tab/>
      </w:r>
      <w:r>
        <w:tab/>
      </w:r>
      <w:r>
        <w:tab/>
      </w:r>
      <w:r>
        <w:tab/>
      </w:r>
    </w:p>
    <w:p w14:paraId="3AF7A5FD" w14:textId="591B409C" w:rsidR="00D36FDD" w:rsidRDefault="00D36FDD" w:rsidP="00D36FDD">
      <w:pPr>
        <w:pStyle w:val="Odstavecseseznamem"/>
        <w:numPr>
          <w:ilvl w:val="0"/>
          <w:numId w:val="9"/>
        </w:numPr>
      </w:pPr>
      <w:r>
        <w:t>Každ</w:t>
      </w:r>
      <w:r w:rsidR="00BE097F">
        <w:t>é zařízení</w:t>
      </w:r>
      <w:r>
        <w:t xml:space="preserve"> lze ovládat pouze jedním účtem.</w:t>
      </w:r>
      <w:r w:rsidR="00BE097F">
        <w:tab/>
      </w:r>
      <w:r w:rsidR="00BE097F">
        <w:tab/>
      </w:r>
      <w:r w:rsidR="00BE097F">
        <w:tab/>
      </w:r>
    </w:p>
    <w:p w14:paraId="41DE6E5F" w14:textId="608D7841" w:rsidR="00CB54C5" w:rsidRDefault="00D36FDD" w:rsidP="00CB54C5">
      <w:pPr>
        <w:pStyle w:val="Odstavecseseznamem"/>
        <w:numPr>
          <w:ilvl w:val="0"/>
          <w:numId w:val="9"/>
        </w:numPr>
      </w:pPr>
      <w:r>
        <w:t>Pokud chce s</w:t>
      </w:r>
      <w:r w:rsidR="00BE097F">
        <w:t>tejné zařízení</w:t>
      </w:r>
      <w:r>
        <w:t xml:space="preserve"> spravovat více uživatelů, ujistěte se, že všichni používají stejný účet.</w:t>
      </w:r>
      <w:r w:rsidR="00CB54C5">
        <w:br/>
      </w:r>
    </w:p>
    <w:p w14:paraId="30EE163C" w14:textId="37D5D2AC" w:rsidR="00CB54C5" w:rsidRDefault="00CB54C5" w:rsidP="00CB54C5">
      <w:pPr>
        <w:pStyle w:val="Odstavecseseznamem"/>
        <w:numPr>
          <w:ilvl w:val="0"/>
          <w:numId w:val="5"/>
        </w:numPr>
      </w:pPr>
      <w:r w:rsidRPr="00CB54C5">
        <w:t>Synchronizační efekt pro režim Hudba nefunguje správně</w:t>
      </w:r>
    </w:p>
    <w:p w14:paraId="20FFF2B8" w14:textId="57A78034" w:rsidR="00CB54C5" w:rsidRDefault="00CB54C5" w:rsidP="00CB54C5">
      <w:pPr>
        <w:pStyle w:val="Odstavecseseznamem"/>
        <w:numPr>
          <w:ilvl w:val="0"/>
          <w:numId w:val="21"/>
        </w:numPr>
      </w:pPr>
      <w:r w:rsidRPr="00CB54C5">
        <w:t xml:space="preserve">Ujistěte se, že je ovládací </w:t>
      </w:r>
      <w:r>
        <w:t>box</w:t>
      </w:r>
      <w:r w:rsidRPr="00CB54C5">
        <w:t xml:space="preserve"> blízko zdroje hudby, aby mikrofon lépe snímal zvuk.</w:t>
      </w:r>
    </w:p>
    <w:p w14:paraId="4FEE3A29" w14:textId="17182F67" w:rsidR="00CB54C5" w:rsidRDefault="00CB54C5" w:rsidP="00CB54C5">
      <w:pPr>
        <w:pStyle w:val="Odstavecseseznamem"/>
        <w:numPr>
          <w:ilvl w:val="0"/>
          <w:numId w:val="21"/>
        </w:numPr>
      </w:pPr>
      <w:r w:rsidRPr="00CB54C5">
        <w:t>Zkuste přepnout zdroj mikrofonu na smartphone.</w:t>
      </w:r>
    </w:p>
    <w:p w14:paraId="15DF4585" w14:textId="5FF9936D" w:rsidR="00CB54C5" w:rsidRDefault="00CB54C5" w:rsidP="00CB54C5">
      <w:pPr>
        <w:pStyle w:val="Odstavecseseznamem"/>
        <w:numPr>
          <w:ilvl w:val="0"/>
          <w:numId w:val="21"/>
        </w:numPr>
      </w:pPr>
      <w:r w:rsidRPr="00CB54C5">
        <w:t>Ujistěte se, že jsou sluchátka</w:t>
      </w:r>
      <w:r>
        <w:t xml:space="preserve"> správně</w:t>
      </w:r>
      <w:r w:rsidRPr="00CB54C5">
        <w:t xml:space="preserve"> zapojena do ovládací</w:t>
      </w:r>
      <w:r>
        <w:t>ho boxu.</w:t>
      </w:r>
    </w:p>
    <w:p w14:paraId="0499B769" w14:textId="7B06BA8A" w:rsidR="00036D98" w:rsidRDefault="00036D98" w:rsidP="00036D98"/>
    <w:p w14:paraId="4C2F497A" w14:textId="4D22A536" w:rsidR="00036D98" w:rsidRDefault="00036D98" w:rsidP="00036D98"/>
    <w:p w14:paraId="4528E4EE" w14:textId="4CE34FE8" w:rsidR="00036D98" w:rsidRDefault="00036D98" w:rsidP="00036D98"/>
    <w:p w14:paraId="477D6221" w14:textId="302A6694" w:rsidR="00036D98" w:rsidRDefault="00036D98" w:rsidP="00036D98"/>
    <w:p w14:paraId="65AE0664" w14:textId="6038273B" w:rsidR="00036D98" w:rsidRDefault="00036D98" w:rsidP="00036D98"/>
    <w:p w14:paraId="6545FAC4" w14:textId="48B22677" w:rsidR="00036D98" w:rsidRDefault="00036D98" w:rsidP="00036D98"/>
    <w:p w14:paraId="757A8755" w14:textId="78A6BB7D" w:rsidR="00036D98" w:rsidRDefault="00036D98" w:rsidP="00036D98"/>
    <w:p w14:paraId="2F73B51B" w14:textId="04F788AE" w:rsidR="00036D98" w:rsidRDefault="00036D98" w:rsidP="00036D98"/>
    <w:p w14:paraId="274333B5" w14:textId="58237EF1" w:rsidR="00036D98" w:rsidRDefault="00036D98" w:rsidP="00036D98"/>
    <w:p w14:paraId="64C9DBBC" w14:textId="2EFFA2A0" w:rsidR="00036D98" w:rsidRDefault="00036D98" w:rsidP="00036D98"/>
    <w:p w14:paraId="200E9A1C" w14:textId="6B3AF0AC" w:rsidR="00036D98" w:rsidRDefault="00036D98" w:rsidP="00036D98"/>
    <w:p w14:paraId="4F2FE1C8" w14:textId="7AF593B0" w:rsidR="00036D98" w:rsidRDefault="00036D98" w:rsidP="00036D98"/>
    <w:p w14:paraId="3A2FC591" w14:textId="55BB249D" w:rsidR="00036D98" w:rsidRDefault="00036D98" w:rsidP="00036D98"/>
    <w:p w14:paraId="07788C2E" w14:textId="36A67ED4" w:rsidR="00036D98" w:rsidRDefault="00036D98" w:rsidP="00036D98"/>
    <w:p w14:paraId="2C5C54BF" w14:textId="6D2BF308" w:rsidR="00036D98" w:rsidRDefault="00036D98" w:rsidP="00036D98"/>
    <w:p w14:paraId="4A177D55" w14:textId="022FF070" w:rsidR="00036D98" w:rsidRDefault="00036D98" w:rsidP="00036D98"/>
    <w:p w14:paraId="0427A1E7" w14:textId="7F7ACAA5" w:rsidR="00036D98" w:rsidRDefault="00036D98" w:rsidP="00036D98"/>
    <w:p w14:paraId="24BD27D3" w14:textId="07AD9901" w:rsidR="00036D98" w:rsidRDefault="00036D98" w:rsidP="00036D98"/>
    <w:p w14:paraId="29D37C8D" w14:textId="315E081D" w:rsidR="00036D98" w:rsidRDefault="00036D98" w:rsidP="00036D98"/>
    <w:p w14:paraId="7F6A00AC" w14:textId="20A8B2E8" w:rsidR="00036D98" w:rsidRDefault="00036D98" w:rsidP="00036D98"/>
    <w:p w14:paraId="02E441D5" w14:textId="09BE29CD" w:rsidR="00036D98" w:rsidRDefault="00036D98" w:rsidP="00036D98"/>
    <w:p w14:paraId="5F565166" w14:textId="0D7DA22C" w:rsidR="00036D98" w:rsidRDefault="00036D98" w:rsidP="00036D98"/>
    <w:p w14:paraId="27C31A4C" w14:textId="02D4A4D0" w:rsidR="00036D98" w:rsidRDefault="00036D98" w:rsidP="00036D98"/>
    <w:p w14:paraId="32C372D1" w14:textId="0F1878B3" w:rsidR="00036D98" w:rsidRDefault="00036D98" w:rsidP="00036D98"/>
    <w:p w14:paraId="38DB1B0F" w14:textId="48A9D27C" w:rsidR="00036D98" w:rsidRDefault="00036D98" w:rsidP="00036D98"/>
    <w:p w14:paraId="0F026A87" w14:textId="15036C92" w:rsidR="00036D98" w:rsidRP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  <w:r>
        <w:rPr>
          <w:b/>
          <w:bCs/>
          <w:color w:val="1F4E79" w:themeColor="accent1" w:themeShade="80"/>
          <w:sz w:val="32"/>
          <w:szCs w:val="32"/>
          <w:lang w:val="sk-SK"/>
        </w:rPr>
        <w:lastRenderedPageBreak/>
        <w:t>SK n</w:t>
      </w:r>
      <w:r w:rsidRPr="00036D98">
        <w:rPr>
          <w:b/>
          <w:bCs/>
          <w:color w:val="1F4E79" w:themeColor="accent1" w:themeShade="80"/>
          <w:sz w:val="32"/>
          <w:szCs w:val="32"/>
          <w:lang w:val="sk-SK"/>
        </w:rPr>
        <w:t xml:space="preserve">ávod </w:t>
      </w:r>
      <w:r>
        <w:rPr>
          <w:b/>
          <w:bCs/>
          <w:color w:val="1F4E79" w:themeColor="accent1" w:themeShade="80"/>
          <w:sz w:val="32"/>
          <w:szCs w:val="32"/>
          <w:lang w:val="sk-SK"/>
        </w:rPr>
        <w:t>na použitie</w:t>
      </w:r>
      <w:r w:rsidRPr="00036D98">
        <w:rPr>
          <w:b/>
          <w:bCs/>
          <w:color w:val="1F4E79" w:themeColor="accent1" w:themeShade="80"/>
          <w:sz w:val="32"/>
          <w:szCs w:val="32"/>
          <w:lang w:val="sk-SK"/>
        </w:rPr>
        <w:br/>
        <w:t>Govee Smart Gaming WiFi LED RGBIC panely</w:t>
      </w:r>
    </w:p>
    <w:p w14:paraId="6ABD80DA" w14:textId="3B1C3752" w:rsidR="00036D98" w:rsidRP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  <w:r w:rsidRPr="00036D98">
        <w:rPr>
          <w:b/>
          <w:bCs/>
          <w:color w:val="1F4E79" w:themeColor="accent1" w:themeShade="80"/>
          <w:sz w:val="32"/>
          <w:szCs w:val="32"/>
          <w:lang w:val="sk-SK"/>
        </w:rPr>
        <w:br/>
        <w:t>Bezpečnostn</w:t>
      </w:r>
      <w:r>
        <w:rPr>
          <w:b/>
          <w:bCs/>
          <w:color w:val="1F4E79" w:themeColor="accent1" w:themeShade="80"/>
          <w:sz w:val="32"/>
          <w:szCs w:val="32"/>
          <w:lang w:val="sk-SK"/>
        </w:rPr>
        <w:t>é</w:t>
      </w:r>
      <w:r w:rsidRPr="00036D98">
        <w:rPr>
          <w:b/>
          <w:bCs/>
          <w:color w:val="1F4E79" w:themeColor="accent1" w:themeShade="80"/>
          <w:sz w:val="32"/>
          <w:szCs w:val="32"/>
          <w:lang w:val="sk-SK"/>
        </w:rPr>
        <w:t xml:space="preserve"> pokyny</w:t>
      </w:r>
    </w:p>
    <w:p w14:paraId="030513CD" w14:textId="27428348" w:rsidR="00036D98" w:rsidRPr="00036D98" w:rsidRDefault="00036D98" w:rsidP="00036D98">
      <w:pPr>
        <w:rPr>
          <w:lang w:val="sk-SK"/>
        </w:rPr>
      </w:pPr>
      <w:r w:rsidRPr="00036D98">
        <w:rPr>
          <w:lang w:val="sk-SK"/>
        </w:rPr>
        <w:t>Prečítajte si a dodržujte všetky bezpečnostné pokyny:</w:t>
      </w:r>
    </w:p>
    <w:p w14:paraId="51DFE5AC" w14:textId="62D7C598" w:rsidR="00036D98" w:rsidRPr="00036D98" w:rsidRDefault="00036D98" w:rsidP="00036D98">
      <w:pPr>
        <w:pStyle w:val="Odstavecseseznamem"/>
        <w:numPr>
          <w:ilvl w:val="0"/>
          <w:numId w:val="14"/>
        </w:numPr>
        <w:rPr>
          <w:lang w:val="sk-SK"/>
        </w:rPr>
      </w:pPr>
      <w:r w:rsidRPr="00036D98">
        <w:rPr>
          <w:lang w:val="sk-SK"/>
        </w:rPr>
        <w:t>Svetelné panely nie sú vodotesné. Nevystavujte ich striekajúcej alebo kvapkajúcej vode.</w:t>
      </w:r>
    </w:p>
    <w:p w14:paraId="157AC736" w14:textId="5F627FF7" w:rsidR="00036D98" w:rsidRPr="00036D98" w:rsidRDefault="00036D98" w:rsidP="00036D98">
      <w:pPr>
        <w:pStyle w:val="Odstavecseseznamem"/>
        <w:numPr>
          <w:ilvl w:val="0"/>
          <w:numId w:val="14"/>
        </w:numPr>
        <w:rPr>
          <w:lang w:val="sk-SK"/>
        </w:rPr>
      </w:pPr>
      <w:r w:rsidRPr="00036D98">
        <w:rPr>
          <w:lang w:val="sk-SK"/>
        </w:rPr>
        <w:t>Prevádzková teplota by mala byť v rozmedzí -10°</w:t>
      </w:r>
      <w:r>
        <w:rPr>
          <w:lang w:val="sk-SK"/>
        </w:rPr>
        <w:t>C</w:t>
      </w:r>
      <w:r w:rsidRPr="00036D98">
        <w:rPr>
          <w:lang w:val="sk-SK"/>
        </w:rPr>
        <w:t xml:space="preserve"> až 40°C.</w:t>
      </w:r>
    </w:p>
    <w:p w14:paraId="22392049" w14:textId="44AFFE77" w:rsidR="00036D98" w:rsidRPr="00036D98" w:rsidRDefault="00036D98" w:rsidP="00036D98">
      <w:pPr>
        <w:pStyle w:val="Odstavecseseznamem"/>
        <w:numPr>
          <w:ilvl w:val="0"/>
          <w:numId w:val="14"/>
        </w:numPr>
        <w:rPr>
          <w:lang w:val="sk-SK"/>
        </w:rPr>
      </w:pPr>
      <w:r w:rsidRPr="00036D98">
        <w:rPr>
          <w:lang w:val="sk-SK"/>
        </w:rPr>
        <w:t>Vnútorný zdroj svetelného panelu nie je možné vymeniť. Ak sa rozbije, musíte vymeniť celý svetelný panel.</w:t>
      </w:r>
    </w:p>
    <w:p w14:paraId="049856CE" w14:textId="2A1A7871" w:rsidR="00036D98" w:rsidRPr="00036D98" w:rsidRDefault="00036D98" w:rsidP="00036D98">
      <w:pPr>
        <w:pStyle w:val="Odstavecseseznamem"/>
        <w:numPr>
          <w:ilvl w:val="0"/>
          <w:numId w:val="14"/>
        </w:numPr>
        <w:rPr>
          <w:lang w:val="sk-SK"/>
        </w:rPr>
      </w:pPr>
      <w:r w:rsidRPr="00036D98">
        <w:rPr>
          <w:lang w:val="sk-SK"/>
        </w:rPr>
        <w:t>Nedovoľte deťom inštalovať svetelné panely samy.</w:t>
      </w:r>
    </w:p>
    <w:p w14:paraId="6346DED9" w14:textId="024A59EB" w:rsidR="00036D98" w:rsidRPr="00036D98" w:rsidRDefault="00036D98" w:rsidP="00036D98">
      <w:pPr>
        <w:pStyle w:val="Odstavecseseznamem"/>
        <w:numPr>
          <w:ilvl w:val="0"/>
          <w:numId w:val="14"/>
        </w:numPr>
        <w:rPr>
          <w:lang w:val="sk-SK"/>
        </w:rPr>
      </w:pPr>
      <w:r w:rsidRPr="00036D98">
        <w:rPr>
          <w:lang w:val="sk-SK"/>
        </w:rPr>
        <w:t>So svetelnými panelmi nie je možné používať externé stmievače.</w:t>
      </w:r>
    </w:p>
    <w:p w14:paraId="30E005A5" w14:textId="2E7A841D" w:rsidR="00036D98" w:rsidRPr="00036D98" w:rsidRDefault="00036D98" w:rsidP="00036D98">
      <w:pPr>
        <w:pStyle w:val="Odstavecseseznamem"/>
        <w:numPr>
          <w:ilvl w:val="0"/>
          <w:numId w:val="14"/>
        </w:numPr>
        <w:rPr>
          <w:lang w:val="sk-SK"/>
        </w:rPr>
      </w:pPr>
      <w:r w:rsidRPr="00036D98">
        <w:rPr>
          <w:lang w:val="sk-SK"/>
        </w:rPr>
        <w:t>Vyhnite sa inštalácii svetelných panelov v blízkosti zdrojov tepla.</w:t>
      </w:r>
    </w:p>
    <w:p w14:paraId="57FA8DCB" w14:textId="1961530B" w:rsidR="00036D98" w:rsidRPr="00036D98" w:rsidRDefault="00036D98" w:rsidP="00036D98">
      <w:pPr>
        <w:pStyle w:val="Odstavecseseznamem"/>
        <w:numPr>
          <w:ilvl w:val="0"/>
          <w:numId w:val="14"/>
        </w:numPr>
        <w:rPr>
          <w:lang w:val="sk-SK"/>
        </w:rPr>
      </w:pPr>
      <w:r w:rsidRPr="00036D98">
        <w:rPr>
          <w:lang w:val="sk-SK"/>
        </w:rPr>
        <w:t>Neinštalujte svetelné panely v blízkosti potenciálne nebezpečných zdrojov (napr. sviečky, predmety naplnené kvapalinou atď</w:t>
      </w:r>
      <w:r>
        <w:rPr>
          <w:lang w:val="sk-SK"/>
        </w:rPr>
        <w:t>.</w:t>
      </w:r>
      <w:r w:rsidRPr="00036D98">
        <w:rPr>
          <w:lang w:val="sk-SK"/>
        </w:rPr>
        <w:t>).</w:t>
      </w:r>
    </w:p>
    <w:p w14:paraId="421E9C2F" w14:textId="77777777" w:rsidR="00036D98" w:rsidRPr="00036D98" w:rsidRDefault="00036D98" w:rsidP="00036D98">
      <w:pPr>
        <w:rPr>
          <w:lang w:val="sk-SK"/>
        </w:rPr>
      </w:pPr>
    </w:p>
    <w:p w14:paraId="2B5A7F15" w14:textId="77777777" w:rsidR="00036D98" w:rsidRPr="00036D98" w:rsidRDefault="00036D98" w:rsidP="00036D98">
      <w:pPr>
        <w:rPr>
          <w:lang w:val="sk-SK"/>
        </w:rPr>
      </w:pPr>
    </w:p>
    <w:p w14:paraId="49CA1175" w14:textId="5F7C256C" w:rsidR="00036D98" w:rsidRP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  <w:r w:rsidRPr="00036D98">
        <w:rPr>
          <w:b/>
          <w:bCs/>
          <w:color w:val="1F4E79" w:themeColor="accent1" w:themeShade="80"/>
          <w:sz w:val="32"/>
          <w:szCs w:val="32"/>
          <w:lang w:val="sk-SK"/>
        </w:rPr>
        <w:t>Obsah balen</w:t>
      </w:r>
      <w:r>
        <w:rPr>
          <w:b/>
          <w:bCs/>
          <w:color w:val="1F4E79" w:themeColor="accent1" w:themeShade="80"/>
          <w:sz w:val="32"/>
          <w:szCs w:val="32"/>
          <w:lang w:val="sk-SK"/>
        </w:rPr>
        <w:t>ia</w:t>
      </w:r>
    </w:p>
    <w:p w14:paraId="680CA49F" w14:textId="567EE06A" w:rsidR="00036D98" w:rsidRPr="00036D98" w:rsidRDefault="00036D98" w:rsidP="00036D98">
      <w:pPr>
        <w:rPr>
          <w:lang w:val="sk-SK"/>
        </w:rPr>
      </w:pPr>
      <w:r w:rsidRPr="00036D98">
        <w:rPr>
          <w:lang w:val="sk-SK"/>
        </w:rPr>
        <w:t>2x Sv</w:t>
      </w:r>
      <w:r>
        <w:rPr>
          <w:lang w:val="sk-SK"/>
        </w:rPr>
        <w:t>e</w:t>
      </w:r>
      <w:r w:rsidRPr="00036D98">
        <w:rPr>
          <w:lang w:val="sk-SK"/>
        </w:rPr>
        <w:t>telný panel</w:t>
      </w:r>
      <w:r w:rsidRPr="00036D98">
        <w:rPr>
          <w:lang w:val="sk-SK"/>
        </w:rPr>
        <w:br/>
        <w:t>1x Ovládací box</w:t>
      </w:r>
      <w:r w:rsidRPr="00036D98">
        <w:rPr>
          <w:lang w:val="sk-SK"/>
        </w:rPr>
        <w:br/>
        <w:t>1x Adaptér</w:t>
      </w:r>
      <w:r w:rsidRPr="00036D98">
        <w:rPr>
          <w:lang w:val="sk-SK"/>
        </w:rPr>
        <w:br/>
        <w:t xml:space="preserve">1x Návod </w:t>
      </w:r>
      <w:r>
        <w:rPr>
          <w:lang w:val="sk-SK"/>
        </w:rPr>
        <w:t>na použitie</w:t>
      </w:r>
    </w:p>
    <w:p w14:paraId="48144FE9" w14:textId="77777777" w:rsidR="00036D98" w:rsidRPr="00036D98" w:rsidRDefault="00036D98" w:rsidP="00036D98">
      <w:pPr>
        <w:rPr>
          <w:lang w:val="sk-SK"/>
        </w:rPr>
      </w:pPr>
    </w:p>
    <w:p w14:paraId="4E4A89EA" w14:textId="77777777" w:rsidR="00036D98" w:rsidRPr="00036D98" w:rsidRDefault="00036D98" w:rsidP="00036D98">
      <w:pPr>
        <w:rPr>
          <w:color w:val="1F4E79" w:themeColor="accent1" w:themeShade="80"/>
          <w:lang w:val="sk-SK"/>
        </w:rPr>
      </w:pPr>
    </w:p>
    <w:p w14:paraId="1C99C1E8" w14:textId="77777777" w:rsidR="00036D98" w:rsidRP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</w:p>
    <w:p w14:paraId="51B0AA56" w14:textId="77777777" w:rsidR="00036D98" w:rsidRP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</w:p>
    <w:p w14:paraId="018382E8" w14:textId="77777777" w:rsidR="00036D98" w:rsidRP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</w:p>
    <w:p w14:paraId="2D41B3B5" w14:textId="1251CAC8" w:rsidR="00036D98" w:rsidRP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  <w:r w:rsidRPr="00036D98">
        <w:rPr>
          <w:noProof/>
          <w:lang w:val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63E899" wp14:editId="66DF2F30">
                <wp:simplePos x="0" y="0"/>
                <wp:positionH relativeFrom="page">
                  <wp:posOffset>10105942</wp:posOffset>
                </wp:positionH>
                <wp:positionV relativeFrom="page">
                  <wp:posOffset>87160</wp:posOffset>
                </wp:positionV>
                <wp:extent cx="468630" cy="405130"/>
                <wp:effectExtent l="0" t="0" r="762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632CB" w14:textId="0E0F0306" w:rsidR="00036D98" w:rsidRPr="00B3252A" w:rsidRDefault="00036D98" w:rsidP="00036D98">
                            <w:pPr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E899" id="_x0000_s1028" type="#_x0000_t202" style="position:absolute;margin-left:795.75pt;margin-top:6.85pt;width:36.9pt;height:3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" stroked="f">
                <v:textbox>
                  <w:txbxContent>
                    <w:p w14:paraId="3AE632CB" w14:textId="0E0F0306" w:rsidR="00036D98" w:rsidRPr="00B3252A" w:rsidRDefault="00036D98" w:rsidP="00036D98">
                      <w:pPr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  <w:t>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6D98">
        <w:rPr>
          <w:b/>
          <w:bCs/>
          <w:color w:val="1F4E79" w:themeColor="accent1" w:themeShade="80"/>
          <w:sz w:val="32"/>
          <w:szCs w:val="32"/>
          <w:lang w:val="sk-SK"/>
        </w:rPr>
        <w:t>Popis ovládac</w:t>
      </w:r>
      <w:r>
        <w:rPr>
          <w:b/>
          <w:bCs/>
          <w:color w:val="1F4E79" w:themeColor="accent1" w:themeShade="80"/>
          <w:sz w:val="32"/>
          <w:szCs w:val="32"/>
          <w:lang w:val="sk-SK"/>
        </w:rPr>
        <w:t>ie</w:t>
      </w:r>
      <w:r w:rsidRPr="00036D98">
        <w:rPr>
          <w:b/>
          <w:bCs/>
          <w:color w:val="1F4E79" w:themeColor="accent1" w:themeShade="80"/>
          <w:sz w:val="32"/>
          <w:szCs w:val="32"/>
          <w:lang w:val="sk-SK"/>
        </w:rPr>
        <w:t>ho boxu</w:t>
      </w:r>
      <w:r w:rsidRPr="00036D98">
        <w:rPr>
          <w:b/>
          <w:bCs/>
          <w:color w:val="1F4E79" w:themeColor="accent1" w:themeShade="80"/>
          <w:sz w:val="32"/>
          <w:szCs w:val="32"/>
          <w:lang w:val="sk-SK"/>
        </w:rPr>
        <w:tab/>
      </w:r>
      <w:r w:rsidRPr="00036D98">
        <w:rPr>
          <w:b/>
          <w:bCs/>
          <w:color w:val="1F4E79" w:themeColor="accent1" w:themeShade="80"/>
          <w:sz w:val="32"/>
          <w:szCs w:val="32"/>
          <w:lang w:val="sk-SK"/>
        </w:rPr>
        <w:tab/>
      </w:r>
      <w:r w:rsidRPr="00036D98">
        <w:rPr>
          <w:b/>
          <w:bCs/>
          <w:color w:val="1F4E79" w:themeColor="accent1" w:themeShade="80"/>
          <w:sz w:val="32"/>
          <w:szCs w:val="32"/>
          <w:lang w:val="sk-SK"/>
        </w:rPr>
        <w:tab/>
      </w:r>
      <w:r w:rsidRPr="00036D98">
        <w:rPr>
          <w:b/>
          <w:bCs/>
          <w:color w:val="1F4E79" w:themeColor="accent1" w:themeShade="80"/>
          <w:sz w:val="32"/>
          <w:szCs w:val="32"/>
          <w:lang w:val="sk-SK"/>
        </w:rPr>
        <w:tab/>
      </w:r>
      <w:r w:rsidRPr="00036D98">
        <w:rPr>
          <w:b/>
          <w:bCs/>
          <w:color w:val="1F4E79" w:themeColor="accent1" w:themeShade="80"/>
          <w:sz w:val="32"/>
          <w:szCs w:val="32"/>
          <w:lang w:val="sk-SK"/>
        </w:rPr>
        <w:tab/>
      </w:r>
      <w:r w:rsidRPr="00036D98">
        <w:rPr>
          <w:b/>
          <w:bCs/>
          <w:color w:val="1F4E79" w:themeColor="accent1" w:themeShade="80"/>
          <w:sz w:val="32"/>
          <w:szCs w:val="32"/>
          <w:lang w:val="sk-SK"/>
        </w:rPr>
        <w:tab/>
      </w:r>
    </w:p>
    <w:p w14:paraId="4C97EDC9" w14:textId="77777777" w:rsidR="00036D98" w:rsidRPr="00036D98" w:rsidRDefault="00036D98" w:rsidP="00036D98">
      <w:pPr>
        <w:rPr>
          <w:lang w:val="sk-SK"/>
        </w:rPr>
      </w:pPr>
      <w:r w:rsidRPr="00036D98">
        <w:rPr>
          <w:noProof/>
          <w:lang w:val="sk-SK"/>
        </w:rPr>
        <w:drawing>
          <wp:inline distT="0" distB="0" distL="0" distR="0" wp14:anchorId="1B223D26" wp14:editId="0B90A630">
            <wp:extent cx="4761230" cy="1492250"/>
            <wp:effectExtent l="0" t="0" r="1270" b="0"/>
            <wp:docPr id="9" name="Obrázek 9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diagram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4A5D8" w14:textId="0C2F4DE2" w:rsidR="00036D98" w:rsidRDefault="00036D98" w:rsidP="00036D98">
      <w:pPr>
        <w:rPr>
          <w:lang w:val="sk-SK"/>
        </w:rPr>
      </w:pPr>
      <w:r w:rsidRPr="00036D98">
        <w:rPr>
          <w:b/>
          <w:bCs/>
          <w:lang w:val="sk-SK"/>
        </w:rPr>
        <w:br/>
        <w:t xml:space="preserve">Vypínač: </w:t>
      </w:r>
      <w:r w:rsidRPr="00036D98">
        <w:rPr>
          <w:lang w:val="sk-SK"/>
        </w:rPr>
        <w:t>Stlačením zapnete/vypnete ovládací box..</w:t>
      </w:r>
      <w:r w:rsidRPr="00036D98">
        <w:rPr>
          <w:b/>
          <w:bCs/>
          <w:lang w:val="sk-SK"/>
        </w:rPr>
        <w:br/>
        <w:t>Tla</w:t>
      </w:r>
      <w:r>
        <w:rPr>
          <w:b/>
          <w:bCs/>
          <w:lang w:val="sk-SK"/>
        </w:rPr>
        <w:t>čidlo Farba</w:t>
      </w:r>
      <w:r w:rsidRPr="00036D98">
        <w:rPr>
          <w:b/>
          <w:bCs/>
          <w:lang w:val="sk-SK"/>
        </w:rPr>
        <w:t xml:space="preserve">: </w:t>
      </w:r>
      <w:r w:rsidRPr="00036D98">
        <w:rPr>
          <w:lang w:val="sk-SK"/>
        </w:rPr>
        <w:t>Stlačením vstúpite do režimu a otáčaním ovládača upravíte farbu</w:t>
      </w:r>
      <w:r>
        <w:rPr>
          <w:lang w:val="sk-SK"/>
        </w:rPr>
        <w:t>.</w:t>
      </w:r>
      <w:r w:rsidRPr="00036D98">
        <w:rPr>
          <w:b/>
          <w:bCs/>
          <w:lang w:val="sk-SK"/>
        </w:rPr>
        <w:br/>
        <w:t>Tlač</w:t>
      </w:r>
      <w:r>
        <w:rPr>
          <w:b/>
          <w:bCs/>
          <w:lang w:val="sk-SK"/>
        </w:rPr>
        <w:t>idlo stmievanie</w:t>
      </w:r>
      <w:r w:rsidRPr="00036D98">
        <w:rPr>
          <w:b/>
          <w:bCs/>
          <w:lang w:val="sk-SK"/>
        </w:rPr>
        <w:t xml:space="preserve">: </w:t>
      </w:r>
      <w:r w:rsidRPr="00036D98">
        <w:rPr>
          <w:lang w:val="sk-SK"/>
        </w:rPr>
        <w:t>Stlačením vstúpite do režimu a otáčaním ovládača upravte jas.</w:t>
      </w:r>
      <w:r w:rsidRPr="00036D98">
        <w:rPr>
          <w:b/>
          <w:bCs/>
          <w:lang w:val="sk-SK"/>
        </w:rPr>
        <w:br/>
        <w:t>Tl</w:t>
      </w:r>
      <w:r>
        <w:rPr>
          <w:b/>
          <w:bCs/>
          <w:lang w:val="sk-SK"/>
        </w:rPr>
        <w:t>ačidlo Hudba</w:t>
      </w:r>
      <w:r w:rsidRPr="00036D98">
        <w:rPr>
          <w:b/>
          <w:bCs/>
          <w:lang w:val="sk-SK"/>
        </w:rPr>
        <w:t xml:space="preserve">: </w:t>
      </w:r>
      <w:r w:rsidRPr="00036D98">
        <w:rPr>
          <w:lang w:val="sk-SK"/>
        </w:rPr>
        <w:t>Stlačením vstúpite do režimu hudby.</w:t>
      </w:r>
    </w:p>
    <w:p w14:paraId="2BBD0D47" w14:textId="0DCB8D94" w:rsidR="00036D98" w:rsidRPr="00036D98" w:rsidRDefault="00036D98" w:rsidP="00036D98">
      <w:pPr>
        <w:rPr>
          <w:lang w:val="sk-SK"/>
        </w:rPr>
      </w:pPr>
      <w:r w:rsidRPr="00036D98">
        <w:rPr>
          <w:noProof/>
          <w:lang w:val="sk-SK"/>
        </w:rPr>
        <w:drawing>
          <wp:anchor distT="0" distB="0" distL="114300" distR="114300" simplePos="0" relativeHeight="251667456" behindDoc="1" locked="0" layoutInCell="1" allowOverlap="1" wp14:anchorId="47442893" wp14:editId="25E0404F">
            <wp:simplePos x="0" y="0"/>
            <wp:positionH relativeFrom="column">
              <wp:posOffset>948745</wp:posOffset>
            </wp:positionH>
            <wp:positionV relativeFrom="paragraph">
              <wp:posOffset>7813</wp:posOffset>
            </wp:positionV>
            <wp:extent cx="2239010" cy="3390900"/>
            <wp:effectExtent l="0" t="0" r="8890" b="0"/>
            <wp:wrapTight wrapText="bothSides">
              <wp:wrapPolygon edited="0">
                <wp:start x="0" y="0"/>
                <wp:lineTo x="0" y="21479"/>
                <wp:lineTo x="21502" y="21479"/>
                <wp:lineTo x="21502" y="0"/>
                <wp:lineTo x="0" y="0"/>
              </wp:wrapPolygon>
            </wp:wrapTight>
            <wp:docPr id="10" name="Obrázek 10" descr="Obsah obrázku Obdé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bdélník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B49FB" w14:textId="77777777" w:rsidR="00036D98" w:rsidRPr="00036D98" w:rsidRDefault="00036D98" w:rsidP="00036D98">
      <w:pPr>
        <w:rPr>
          <w:lang w:val="sk-SK"/>
        </w:rPr>
      </w:pPr>
    </w:p>
    <w:p w14:paraId="73602AB3" w14:textId="77777777" w:rsid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</w:p>
    <w:p w14:paraId="4DE3A449" w14:textId="77777777" w:rsid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</w:p>
    <w:p w14:paraId="0F6DD6E1" w14:textId="77777777" w:rsid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</w:p>
    <w:p w14:paraId="3FF1B36A" w14:textId="77777777" w:rsid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</w:p>
    <w:p w14:paraId="6D8F85C8" w14:textId="77777777" w:rsid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</w:p>
    <w:p w14:paraId="10B6ABE2" w14:textId="77777777" w:rsid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</w:p>
    <w:p w14:paraId="73B52127" w14:textId="77777777" w:rsid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</w:p>
    <w:p w14:paraId="6CE562B6" w14:textId="77777777" w:rsid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</w:p>
    <w:p w14:paraId="6161D50F" w14:textId="7DD3B8D6" w:rsidR="00036D98" w:rsidRPr="00036D98" w:rsidRDefault="00487071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  <w:r w:rsidRPr="00487071">
        <w:rPr>
          <w:b/>
          <w:bCs/>
          <w:color w:val="1F4E79" w:themeColor="accent1" w:themeShade="80"/>
          <w:sz w:val="32"/>
          <w:szCs w:val="32"/>
          <w:lang w:val="sk-SK"/>
        </w:rPr>
        <w:lastRenderedPageBreak/>
        <w:t>Inštalácia vášho zariadenia</w:t>
      </w:r>
    </w:p>
    <w:p w14:paraId="528872CD" w14:textId="6255CF07" w:rsidR="00487071" w:rsidRDefault="00487071" w:rsidP="00487071">
      <w:pPr>
        <w:pStyle w:val="Odstavecseseznamem"/>
        <w:numPr>
          <w:ilvl w:val="0"/>
          <w:numId w:val="22"/>
        </w:numPr>
        <w:rPr>
          <w:lang w:val="sk-SK"/>
        </w:rPr>
      </w:pPr>
      <w:r w:rsidRPr="00487071">
        <w:rPr>
          <w:lang w:val="sk-SK"/>
        </w:rPr>
        <w:t>Odstráňte lepidlo pre inštaláciu a stlačte základňu svetelných panelov na 10 sekúnd</w:t>
      </w:r>
      <w:r w:rsidR="00036D98" w:rsidRPr="00487071">
        <w:rPr>
          <w:lang w:val="sk-SK"/>
        </w:rPr>
        <w:t>.</w:t>
      </w:r>
      <w:r w:rsidR="00036D98" w:rsidRPr="00487071">
        <w:rPr>
          <w:lang w:val="sk-SK"/>
        </w:rPr>
        <w:br/>
      </w:r>
      <w:r w:rsidR="00036D98" w:rsidRPr="00487071">
        <w:rPr>
          <w:lang w:val="sk-SK"/>
        </w:rPr>
        <w:br/>
      </w:r>
      <w:r w:rsidR="00036D98" w:rsidRPr="00036D98">
        <w:rPr>
          <w:noProof/>
          <w:lang w:val="sk-SK"/>
        </w:rPr>
        <w:drawing>
          <wp:inline distT="0" distB="0" distL="0" distR="0" wp14:anchorId="409833B0" wp14:editId="2A03CE31">
            <wp:extent cx="2854614" cy="2730500"/>
            <wp:effectExtent l="0" t="0" r="317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44" cy="273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D98" w:rsidRPr="00487071">
        <w:rPr>
          <w:lang w:val="sk-SK"/>
        </w:rPr>
        <w:br/>
      </w:r>
    </w:p>
    <w:p w14:paraId="790F5F72" w14:textId="651E8E41" w:rsidR="00487071" w:rsidRPr="00487071" w:rsidRDefault="00036D98" w:rsidP="00487071">
      <w:pPr>
        <w:pStyle w:val="Odstavecseseznamem"/>
        <w:numPr>
          <w:ilvl w:val="0"/>
          <w:numId w:val="22"/>
        </w:numPr>
        <w:rPr>
          <w:lang w:val="sk-SK"/>
        </w:rPr>
      </w:pPr>
      <w:r w:rsidRPr="00487071">
        <w:rPr>
          <w:lang w:val="sk-SK"/>
        </w:rPr>
        <w:t>P</w:t>
      </w:r>
      <w:r w:rsidR="00487071" w:rsidRPr="00487071">
        <w:rPr>
          <w:lang w:val="sk-SK"/>
        </w:rPr>
        <w:t>oužite skrutky a pomocou štyroch otvorov na svetelných paneloch zaistite základňu.</w:t>
      </w:r>
    </w:p>
    <w:p w14:paraId="5DCD9684" w14:textId="6DBC324F" w:rsidR="00487071" w:rsidRPr="00487071" w:rsidRDefault="00487071" w:rsidP="00487071">
      <w:pPr>
        <w:pStyle w:val="Odstavecseseznamem"/>
        <w:numPr>
          <w:ilvl w:val="0"/>
          <w:numId w:val="22"/>
        </w:numPr>
        <w:rPr>
          <w:lang w:val="sk-SK"/>
        </w:rPr>
      </w:pPr>
      <w:r w:rsidRPr="00487071">
        <w:rPr>
          <w:lang w:val="sk-SK"/>
        </w:rPr>
        <w:t>Umiestnite svetelné panely na obe strany stola.</w:t>
      </w:r>
    </w:p>
    <w:p w14:paraId="33143AC4" w14:textId="3282E6A6" w:rsidR="00487071" w:rsidRPr="00487071" w:rsidRDefault="00487071" w:rsidP="00487071">
      <w:pPr>
        <w:pStyle w:val="Odstavecseseznamem"/>
        <w:numPr>
          <w:ilvl w:val="0"/>
          <w:numId w:val="22"/>
        </w:numPr>
        <w:rPr>
          <w:lang w:val="sk-SK"/>
        </w:rPr>
      </w:pPr>
      <w:r w:rsidRPr="00487071">
        <w:rPr>
          <w:lang w:val="sk-SK"/>
        </w:rPr>
        <w:t>Pripojte kábel svetelného panela k ovládaciemu boxu.</w:t>
      </w:r>
    </w:p>
    <w:p w14:paraId="2A1F51DD" w14:textId="0360FE46" w:rsidR="00487071" w:rsidRPr="00487071" w:rsidRDefault="00487071" w:rsidP="00487071">
      <w:pPr>
        <w:pStyle w:val="Odstavecseseznamem"/>
        <w:numPr>
          <w:ilvl w:val="0"/>
          <w:numId w:val="22"/>
        </w:numPr>
        <w:rPr>
          <w:lang w:val="sk-SK"/>
        </w:rPr>
      </w:pPr>
      <w:r w:rsidRPr="00487071">
        <w:rPr>
          <w:lang w:val="sk-SK"/>
        </w:rPr>
        <w:t>Zapnite adaptér a pripojte ho k ovládaciemu boxu.</w:t>
      </w:r>
    </w:p>
    <w:p w14:paraId="68367DC8" w14:textId="0676E697" w:rsidR="00036D98" w:rsidRPr="00487071" w:rsidRDefault="00487071" w:rsidP="00487071">
      <w:pPr>
        <w:pStyle w:val="Odstavecseseznamem"/>
        <w:numPr>
          <w:ilvl w:val="0"/>
          <w:numId w:val="22"/>
        </w:numPr>
        <w:rPr>
          <w:lang w:val="sk-SK"/>
        </w:rPr>
      </w:pPr>
      <w:r w:rsidRPr="00487071">
        <w:rPr>
          <w:lang w:val="sk-SK"/>
        </w:rPr>
        <w:t>Inštalácia dokončen</w:t>
      </w:r>
      <w:r>
        <w:rPr>
          <w:lang w:val="sk-SK"/>
        </w:rPr>
        <w:t>á</w:t>
      </w:r>
      <w:r w:rsidR="00036D98" w:rsidRPr="00487071">
        <w:rPr>
          <w:lang w:val="sk-SK"/>
        </w:rPr>
        <w:t>!</w:t>
      </w:r>
    </w:p>
    <w:p w14:paraId="0D8462E9" w14:textId="77777777" w:rsidR="00036D98" w:rsidRPr="00036D98" w:rsidRDefault="00036D98" w:rsidP="00036D98">
      <w:pPr>
        <w:rPr>
          <w:lang w:val="sk-SK"/>
        </w:rPr>
      </w:pPr>
    </w:p>
    <w:p w14:paraId="2AD344C9" w14:textId="3B09B466" w:rsidR="00036D98" w:rsidRP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  <w:r w:rsidRPr="00036D98">
        <w:rPr>
          <w:b/>
          <w:bCs/>
          <w:color w:val="1F4E79" w:themeColor="accent1" w:themeShade="80"/>
          <w:sz w:val="32"/>
          <w:szCs w:val="32"/>
          <w:lang w:val="sk-SK"/>
        </w:rPr>
        <w:t>Upozorn</w:t>
      </w:r>
      <w:r w:rsidR="00487071">
        <w:rPr>
          <w:b/>
          <w:bCs/>
          <w:color w:val="1F4E79" w:themeColor="accent1" w:themeShade="80"/>
          <w:sz w:val="32"/>
          <w:szCs w:val="32"/>
          <w:lang w:val="sk-SK"/>
        </w:rPr>
        <w:t>enia</w:t>
      </w:r>
    </w:p>
    <w:p w14:paraId="6ACA1E1F" w14:textId="77777777" w:rsidR="00487071" w:rsidRPr="00487071" w:rsidRDefault="00036D98" w:rsidP="00487071">
      <w:pPr>
        <w:pStyle w:val="Odstavecseseznamem"/>
        <w:numPr>
          <w:ilvl w:val="0"/>
          <w:numId w:val="20"/>
        </w:numPr>
        <w:rPr>
          <w:lang w:val="sk-SK"/>
        </w:rPr>
      </w:pPr>
      <w:r w:rsidRPr="00036D98">
        <w:rPr>
          <w:lang w:val="sk-SK"/>
        </w:rPr>
        <w:t>U</w:t>
      </w:r>
      <w:r w:rsidR="00487071" w:rsidRPr="00487071">
        <w:rPr>
          <w:lang w:val="sk-SK"/>
        </w:rPr>
        <w:t>istite sa, že najdlhšia časť tohto prepojovacieho kábla slúchadiel je zapojená do ovládacieho boxu, inak môže prepojovací kábel ťahať za ovládací box a ovplyvniť synchronizáciu zvuku.</w:t>
      </w:r>
    </w:p>
    <w:p w14:paraId="2CB767BD" w14:textId="1C06C82E" w:rsidR="00036D98" w:rsidRPr="00036D98" w:rsidRDefault="00487071" w:rsidP="00487071">
      <w:pPr>
        <w:pStyle w:val="Odstavecseseznamem"/>
        <w:numPr>
          <w:ilvl w:val="0"/>
          <w:numId w:val="20"/>
        </w:numPr>
        <w:rPr>
          <w:lang w:val="sk-SK"/>
        </w:rPr>
      </w:pPr>
      <w:r w:rsidRPr="00487071">
        <w:rPr>
          <w:lang w:val="sk-SK"/>
        </w:rPr>
        <w:t>Normy pripojenia prepojovacieho kábla slúchadiel sa líšia podľa región</w:t>
      </w:r>
      <w:r w:rsidR="00036D98" w:rsidRPr="00036D98">
        <w:rPr>
          <w:lang w:val="sk-SK"/>
        </w:rPr>
        <w:t>u.</w:t>
      </w:r>
    </w:p>
    <w:p w14:paraId="13137E7A" w14:textId="77777777" w:rsidR="00036D98" w:rsidRPr="00036D98" w:rsidRDefault="00036D98" w:rsidP="00036D98">
      <w:pPr>
        <w:jc w:val="center"/>
        <w:rPr>
          <w:lang w:val="sk-SK"/>
        </w:rPr>
      </w:pPr>
      <w:r w:rsidRPr="00036D98">
        <w:rPr>
          <w:noProof/>
          <w:lang w:val="sk-S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09ECD0" wp14:editId="6ACEDE8C">
                <wp:simplePos x="0" y="0"/>
                <wp:positionH relativeFrom="page">
                  <wp:align>right</wp:align>
                </wp:positionH>
                <wp:positionV relativeFrom="page">
                  <wp:posOffset>79706</wp:posOffset>
                </wp:positionV>
                <wp:extent cx="468630" cy="405130"/>
                <wp:effectExtent l="0" t="0" r="762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BE8BB" w14:textId="434E3DB6" w:rsidR="00036D98" w:rsidRPr="00B3252A" w:rsidRDefault="00036D98" w:rsidP="00036D98">
                            <w:pPr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ECD0" id="_x0000_s1029" type="#_x0000_t202" style="position:absolute;left:0;text-align:left;margin-left:-14.3pt;margin-top:6.3pt;width:36.9pt;height:31.9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" stroked="f">
                <v:textbox>
                  <w:txbxContent>
                    <w:p w14:paraId="64EBE8BB" w14:textId="434E3DB6" w:rsidR="00036D98" w:rsidRPr="00B3252A" w:rsidRDefault="00036D98" w:rsidP="00036D98">
                      <w:pPr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  <w:t>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6D98">
        <w:rPr>
          <w:noProof/>
          <w:lang w:val="sk-SK"/>
        </w:rPr>
        <w:drawing>
          <wp:inline distT="0" distB="0" distL="0" distR="0" wp14:anchorId="1D3C8BC9" wp14:editId="36CB594A">
            <wp:extent cx="3092905" cy="1917700"/>
            <wp:effectExtent l="0" t="0" r="0" b="63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486" cy="191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7C65D" w14:textId="77777777" w:rsidR="00036D98" w:rsidRPr="00036D98" w:rsidRDefault="00036D98" w:rsidP="00036D98">
      <w:pPr>
        <w:jc w:val="center"/>
        <w:rPr>
          <w:lang w:val="sk-SK"/>
        </w:rPr>
      </w:pPr>
    </w:p>
    <w:p w14:paraId="6FB1D8E4" w14:textId="7591D577" w:rsidR="00036D98" w:rsidRPr="00036D98" w:rsidRDefault="00487071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  <w:r w:rsidRPr="00487071">
        <w:rPr>
          <w:b/>
          <w:bCs/>
          <w:color w:val="1F4E79" w:themeColor="accent1" w:themeShade="80"/>
          <w:sz w:val="32"/>
          <w:szCs w:val="32"/>
          <w:lang w:val="sk-SK"/>
        </w:rPr>
        <w:t>Spárovanie vášho zariadenia s aplikáciou Govee Home</w:t>
      </w:r>
    </w:p>
    <w:p w14:paraId="14DA8D74" w14:textId="5DD03DF8" w:rsidR="00036D98" w:rsidRPr="00036D98" w:rsidRDefault="00487071" w:rsidP="00036D98">
      <w:pPr>
        <w:rPr>
          <w:b/>
          <w:bCs/>
          <w:lang w:val="sk-SK"/>
        </w:rPr>
      </w:pPr>
      <w:r w:rsidRPr="00487071">
        <w:rPr>
          <w:b/>
          <w:bCs/>
          <w:lang w:val="sk-SK"/>
        </w:rPr>
        <w:t>Čo potrebujete</w:t>
      </w:r>
      <w:r w:rsidR="00036D98" w:rsidRPr="00036D98">
        <w:rPr>
          <w:b/>
          <w:bCs/>
          <w:lang w:val="sk-SK"/>
        </w:rPr>
        <w:t>:</w:t>
      </w:r>
    </w:p>
    <w:p w14:paraId="1F7160E7" w14:textId="4601AC2A" w:rsidR="00036D98" w:rsidRPr="00036D98" w:rsidRDefault="00487071" w:rsidP="00036D98">
      <w:pPr>
        <w:pStyle w:val="Odstavecseseznamem"/>
        <w:numPr>
          <w:ilvl w:val="0"/>
          <w:numId w:val="15"/>
        </w:numPr>
        <w:rPr>
          <w:lang w:val="sk-SK"/>
        </w:rPr>
      </w:pPr>
      <w:r w:rsidRPr="00487071">
        <w:rPr>
          <w:lang w:val="sk-SK"/>
        </w:rPr>
        <w:t>Wi-Fi router podporujúci pásma 2.4GHz a 802.11 b/g/n. 5GHz nie je podporované</w:t>
      </w:r>
      <w:r w:rsidR="00036D98" w:rsidRPr="00036D98">
        <w:rPr>
          <w:lang w:val="sk-SK"/>
        </w:rPr>
        <w:t>.</w:t>
      </w:r>
    </w:p>
    <w:p w14:paraId="5B9F3583" w14:textId="5AB125EA" w:rsidR="00036D98" w:rsidRPr="00036D98" w:rsidRDefault="00487071" w:rsidP="00036D98">
      <w:pPr>
        <w:rPr>
          <w:b/>
          <w:bCs/>
          <w:lang w:val="sk-SK"/>
        </w:rPr>
      </w:pPr>
      <w:r w:rsidRPr="00487071">
        <w:rPr>
          <w:b/>
          <w:bCs/>
          <w:lang w:val="sk-SK"/>
        </w:rPr>
        <w:t>Návod na spárovanie</w:t>
      </w:r>
      <w:r w:rsidR="00036D98" w:rsidRPr="00036D98">
        <w:rPr>
          <w:b/>
          <w:bCs/>
          <w:lang w:val="sk-SK"/>
        </w:rPr>
        <w:t>:</w:t>
      </w:r>
    </w:p>
    <w:p w14:paraId="4669B2FB" w14:textId="77777777" w:rsidR="00487071" w:rsidRPr="00487071" w:rsidRDefault="00036D98" w:rsidP="00487071">
      <w:pPr>
        <w:pStyle w:val="Odstavecseseznamem"/>
        <w:numPr>
          <w:ilvl w:val="0"/>
          <w:numId w:val="23"/>
        </w:numPr>
        <w:rPr>
          <w:lang w:val="sk-SK"/>
        </w:rPr>
      </w:pPr>
      <w:r w:rsidRPr="00487071">
        <w:rPr>
          <w:lang w:val="sk-SK"/>
        </w:rPr>
        <w:t>S</w:t>
      </w:r>
      <w:r w:rsidR="00487071" w:rsidRPr="00487071">
        <w:rPr>
          <w:lang w:val="sk-SK"/>
        </w:rPr>
        <w:t>tiahnite si aplikáciu Govee Home z App Store alebo Google Play.</w:t>
      </w:r>
    </w:p>
    <w:p w14:paraId="60042AE9" w14:textId="7E393FEE" w:rsidR="00487071" w:rsidRPr="00487071" w:rsidRDefault="00487071" w:rsidP="00487071">
      <w:pPr>
        <w:pStyle w:val="Odstavecseseznamem"/>
        <w:numPr>
          <w:ilvl w:val="0"/>
          <w:numId w:val="23"/>
        </w:numPr>
        <w:rPr>
          <w:lang w:val="sk-SK"/>
        </w:rPr>
      </w:pPr>
      <w:r w:rsidRPr="00487071">
        <w:rPr>
          <w:lang w:val="sk-SK"/>
        </w:rPr>
        <w:t xml:space="preserve">Zapnite Bluetooth na vašom </w:t>
      </w:r>
      <w:r>
        <w:rPr>
          <w:lang w:val="sk-SK"/>
        </w:rPr>
        <w:t>smartfóne</w:t>
      </w:r>
      <w:r w:rsidRPr="00487071">
        <w:rPr>
          <w:lang w:val="sk-SK"/>
        </w:rPr>
        <w:t>.</w:t>
      </w:r>
    </w:p>
    <w:p w14:paraId="1AEF23C8" w14:textId="06D5735D" w:rsidR="00487071" w:rsidRPr="00487071" w:rsidRDefault="00487071" w:rsidP="00487071">
      <w:pPr>
        <w:pStyle w:val="Odstavecseseznamem"/>
        <w:numPr>
          <w:ilvl w:val="0"/>
          <w:numId w:val="23"/>
        </w:numPr>
        <w:rPr>
          <w:lang w:val="sk-SK"/>
        </w:rPr>
      </w:pPr>
      <w:r w:rsidRPr="00487071">
        <w:rPr>
          <w:lang w:val="sk-SK"/>
        </w:rPr>
        <w:t>Otvorte aplikáciu, kliknite na ikonu „+“ v pravom hornom rohu a vyhľadajte „H6047“.</w:t>
      </w:r>
    </w:p>
    <w:p w14:paraId="3DD98A73" w14:textId="71BB2A52" w:rsidR="00036D98" w:rsidRPr="00487071" w:rsidRDefault="00487071" w:rsidP="00487071">
      <w:pPr>
        <w:pStyle w:val="Odstavecseseznamem"/>
        <w:numPr>
          <w:ilvl w:val="0"/>
          <w:numId w:val="23"/>
        </w:numPr>
        <w:rPr>
          <w:lang w:val="sk-SK"/>
        </w:rPr>
      </w:pPr>
      <w:r w:rsidRPr="00487071">
        <w:rPr>
          <w:lang w:val="sk-SK"/>
        </w:rPr>
        <w:t>Kliknite na ikonu zariadenia a dokončite párovanie podľa pokynov na obrazovke</w:t>
      </w:r>
      <w:r w:rsidR="00036D98" w:rsidRPr="00487071">
        <w:rPr>
          <w:lang w:val="sk-SK"/>
        </w:rPr>
        <w:t>.</w:t>
      </w:r>
    </w:p>
    <w:p w14:paraId="5DA13B5C" w14:textId="77777777" w:rsidR="00036D98" w:rsidRPr="00036D98" w:rsidRDefault="00036D98" w:rsidP="00036D98">
      <w:pPr>
        <w:rPr>
          <w:lang w:val="sk-SK"/>
        </w:rPr>
      </w:pPr>
    </w:p>
    <w:p w14:paraId="0D6F339B" w14:textId="036759DE" w:rsidR="00036D98" w:rsidRPr="00036D98" w:rsidRDefault="00036D98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  <w:r w:rsidRPr="00036D98">
        <w:rPr>
          <w:b/>
          <w:bCs/>
          <w:color w:val="1F4E79" w:themeColor="accent1" w:themeShade="80"/>
          <w:sz w:val="32"/>
          <w:szCs w:val="32"/>
          <w:lang w:val="sk-SK"/>
        </w:rPr>
        <w:t>Technické parametr</w:t>
      </w:r>
      <w:r w:rsidR="00487071">
        <w:rPr>
          <w:b/>
          <w:bCs/>
          <w:color w:val="1F4E79" w:themeColor="accent1" w:themeShade="80"/>
          <w:sz w:val="32"/>
          <w:szCs w:val="32"/>
          <w:lang w:val="sk-SK"/>
        </w:rPr>
        <w:t>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4516"/>
      </w:tblGrid>
      <w:tr w:rsidR="00036D98" w:rsidRPr="00036D98" w14:paraId="4C7D594A" w14:textId="77777777" w:rsidTr="00987242">
        <w:tc>
          <w:tcPr>
            <w:tcW w:w="2972" w:type="dxa"/>
          </w:tcPr>
          <w:p w14:paraId="7E1B8C75" w14:textId="6BE677BA" w:rsidR="00036D98" w:rsidRPr="00036D98" w:rsidRDefault="00036D98" w:rsidP="00987242">
            <w:pPr>
              <w:rPr>
                <w:b/>
                <w:bCs/>
                <w:lang w:val="sk-SK"/>
              </w:rPr>
            </w:pPr>
            <w:r w:rsidRPr="00036D98">
              <w:rPr>
                <w:b/>
                <w:bCs/>
                <w:lang w:val="sk-SK"/>
              </w:rPr>
              <w:t>Vstup adaptér</w:t>
            </w:r>
            <w:r w:rsidR="00487071">
              <w:rPr>
                <w:b/>
                <w:bCs/>
                <w:lang w:val="sk-SK"/>
              </w:rPr>
              <w:t>a</w:t>
            </w:r>
          </w:p>
        </w:tc>
        <w:tc>
          <w:tcPr>
            <w:tcW w:w="4516" w:type="dxa"/>
          </w:tcPr>
          <w:p w14:paraId="01E86BD4" w14:textId="77777777" w:rsidR="00036D98" w:rsidRPr="00036D98" w:rsidRDefault="00036D98" w:rsidP="00987242">
            <w:pPr>
              <w:jc w:val="center"/>
              <w:rPr>
                <w:lang w:val="sk-SK"/>
              </w:rPr>
            </w:pPr>
            <w:r w:rsidRPr="00036D98">
              <w:rPr>
                <w:lang w:val="sk-SK"/>
              </w:rPr>
              <w:t>AC 100-240V</w:t>
            </w:r>
          </w:p>
        </w:tc>
      </w:tr>
      <w:tr w:rsidR="00036D98" w:rsidRPr="00036D98" w14:paraId="186E5E3A" w14:textId="77777777" w:rsidTr="00987242">
        <w:tc>
          <w:tcPr>
            <w:tcW w:w="2972" w:type="dxa"/>
          </w:tcPr>
          <w:p w14:paraId="7FD74B57" w14:textId="2D4E5952" w:rsidR="00036D98" w:rsidRPr="00036D98" w:rsidRDefault="00036D98" w:rsidP="00987242">
            <w:pPr>
              <w:rPr>
                <w:b/>
                <w:bCs/>
                <w:lang w:val="sk-SK"/>
              </w:rPr>
            </w:pPr>
            <w:r w:rsidRPr="00036D98">
              <w:rPr>
                <w:b/>
                <w:bCs/>
                <w:lang w:val="sk-SK"/>
              </w:rPr>
              <w:t>Vstup sv</w:t>
            </w:r>
            <w:r w:rsidR="00487071">
              <w:rPr>
                <w:b/>
                <w:bCs/>
                <w:lang w:val="sk-SK"/>
              </w:rPr>
              <w:t>e</w:t>
            </w:r>
            <w:r w:rsidRPr="00036D98">
              <w:rPr>
                <w:b/>
                <w:bCs/>
                <w:lang w:val="sk-SK"/>
              </w:rPr>
              <w:t>telného panelu</w:t>
            </w:r>
          </w:p>
        </w:tc>
        <w:tc>
          <w:tcPr>
            <w:tcW w:w="4516" w:type="dxa"/>
          </w:tcPr>
          <w:p w14:paraId="01724930" w14:textId="77777777" w:rsidR="00036D98" w:rsidRPr="00036D98" w:rsidRDefault="00036D98" w:rsidP="00987242">
            <w:pPr>
              <w:jc w:val="center"/>
              <w:rPr>
                <w:lang w:val="sk-SK"/>
              </w:rPr>
            </w:pPr>
            <w:r w:rsidRPr="00036D98">
              <w:rPr>
                <w:lang w:val="sk-SK"/>
              </w:rPr>
              <w:t xml:space="preserve"> DC 12V / 2A</w:t>
            </w:r>
          </w:p>
        </w:tc>
      </w:tr>
      <w:tr w:rsidR="00036D98" w:rsidRPr="00036D98" w14:paraId="562A79B9" w14:textId="77777777" w:rsidTr="00987242">
        <w:tc>
          <w:tcPr>
            <w:tcW w:w="2972" w:type="dxa"/>
          </w:tcPr>
          <w:p w14:paraId="5D219BDB" w14:textId="52A549FE" w:rsidR="00036D98" w:rsidRPr="00036D98" w:rsidRDefault="00487071" w:rsidP="00987242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Farba osvetlenia</w:t>
            </w:r>
          </w:p>
        </w:tc>
        <w:tc>
          <w:tcPr>
            <w:tcW w:w="4516" w:type="dxa"/>
          </w:tcPr>
          <w:p w14:paraId="6D64FC28" w14:textId="77777777" w:rsidR="00036D98" w:rsidRPr="00036D98" w:rsidRDefault="00036D98" w:rsidP="00987242">
            <w:pPr>
              <w:jc w:val="center"/>
              <w:rPr>
                <w:lang w:val="sk-SK"/>
              </w:rPr>
            </w:pPr>
            <w:r w:rsidRPr="00036D98">
              <w:rPr>
                <w:lang w:val="sk-SK"/>
              </w:rPr>
              <w:t>RGBIC</w:t>
            </w:r>
          </w:p>
        </w:tc>
      </w:tr>
      <w:tr w:rsidR="00036D98" w:rsidRPr="00036D98" w14:paraId="7DADB33E" w14:textId="77777777" w:rsidTr="00987242">
        <w:tc>
          <w:tcPr>
            <w:tcW w:w="2972" w:type="dxa"/>
          </w:tcPr>
          <w:p w14:paraId="368C9D54" w14:textId="6F366357" w:rsidR="00036D98" w:rsidRPr="00036D98" w:rsidRDefault="00036D98" w:rsidP="00987242">
            <w:pPr>
              <w:rPr>
                <w:b/>
                <w:bCs/>
                <w:lang w:val="sk-SK"/>
              </w:rPr>
            </w:pPr>
            <w:r w:rsidRPr="00036D98">
              <w:rPr>
                <w:b/>
                <w:bCs/>
                <w:lang w:val="sk-SK"/>
              </w:rPr>
              <w:t>Pracovn</w:t>
            </w:r>
            <w:r w:rsidR="00487071">
              <w:rPr>
                <w:b/>
                <w:bCs/>
                <w:lang w:val="sk-SK"/>
              </w:rPr>
              <w:t>á</w:t>
            </w:r>
            <w:r w:rsidRPr="00036D98">
              <w:rPr>
                <w:b/>
                <w:bCs/>
                <w:lang w:val="sk-SK"/>
              </w:rPr>
              <w:t xml:space="preserve"> teplota</w:t>
            </w:r>
          </w:p>
        </w:tc>
        <w:tc>
          <w:tcPr>
            <w:tcW w:w="4516" w:type="dxa"/>
          </w:tcPr>
          <w:p w14:paraId="4B7C614D" w14:textId="77777777" w:rsidR="00036D98" w:rsidRPr="00036D98" w:rsidRDefault="00036D98" w:rsidP="00987242">
            <w:pPr>
              <w:jc w:val="center"/>
              <w:rPr>
                <w:lang w:val="sk-SK"/>
              </w:rPr>
            </w:pPr>
            <w:r w:rsidRPr="00036D98">
              <w:rPr>
                <w:lang w:val="sk-SK"/>
              </w:rPr>
              <w:t>-10° až 40°C</w:t>
            </w:r>
          </w:p>
        </w:tc>
      </w:tr>
    </w:tbl>
    <w:p w14:paraId="0BC23D6C" w14:textId="77777777" w:rsidR="00036D98" w:rsidRPr="00036D98" w:rsidRDefault="00036D98" w:rsidP="00036D98">
      <w:pPr>
        <w:rPr>
          <w:lang w:val="sk-SK"/>
        </w:rPr>
      </w:pPr>
    </w:p>
    <w:p w14:paraId="35BB214A" w14:textId="63ACE12C" w:rsidR="00036D98" w:rsidRPr="00036D98" w:rsidRDefault="00487071" w:rsidP="00036D98">
      <w:pPr>
        <w:rPr>
          <w:b/>
          <w:bCs/>
          <w:color w:val="1F4E79" w:themeColor="accent1" w:themeShade="80"/>
          <w:sz w:val="32"/>
          <w:szCs w:val="32"/>
          <w:lang w:val="sk-SK"/>
        </w:rPr>
      </w:pPr>
      <w:r w:rsidRPr="00487071">
        <w:rPr>
          <w:b/>
          <w:bCs/>
          <w:color w:val="1F4E79" w:themeColor="accent1" w:themeShade="80"/>
          <w:sz w:val="32"/>
          <w:szCs w:val="32"/>
          <w:lang w:val="sk-SK"/>
        </w:rPr>
        <w:lastRenderedPageBreak/>
        <w:t>Odstraňovanie problémov</w:t>
      </w:r>
    </w:p>
    <w:p w14:paraId="66F8F18B" w14:textId="2522638D" w:rsidR="00036D98" w:rsidRPr="00A34F11" w:rsidRDefault="00B44BEC" w:rsidP="00487071">
      <w:pPr>
        <w:pStyle w:val="Odstavecseseznamem"/>
        <w:numPr>
          <w:ilvl w:val="0"/>
          <w:numId w:val="24"/>
        </w:numPr>
        <w:rPr>
          <w:b/>
          <w:bCs/>
          <w:lang w:val="sk-SK"/>
        </w:rPr>
      </w:pPr>
      <w:r w:rsidRPr="00B44BEC">
        <w:rPr>
          <w:b/>
          <w:bCs/>
          <w:lang w:val="sk-SK"/>
        </w:rPr>
        <w:t>Nedá sa pripojiť k aplikácii Govee Home</w:t>
      </w:r>
      <w:r w:rsidR="00036D98" w:rsidRPr="00A34F11">
        <w:rPr>
          <w:b/>
          <w:bCs/>
          <w:lang w:val="sk-SK"/>
        </w:rPr>
        <w:t>.</w:t>
      </w:r>
    </w:p>
    <w:p w14:paraId="48C1FBAD" w14:textId="3719DABB" w:rsidR="00B44BEC" w:rsidRPr="00B44BEC" w:rsidRDefault="00B44BEC" w:rsidP="00B44BEC">
      <w:pPr>
        <w:pStyle w:val="Odstavecseseznamem"/>
        <w:numPr>
          <w:ilvl w:val="0"/>
          <w:numId w:val="6"/>
        </w:numPr>
        <w:rPr>
          <w:lang w:val="sk-SK"/>
        </w:rPr>
      </w:pPr>
      <w:r w:rsidRPr="00B44BEC">
        <w:rPr>
          <w:lang w:val="sk-SK"/>
        </w:rPr>
        <w:t>Skontrolujte, či je svetelný panel zapnutý.</w:t>
      </w:r>
    </w:p>
    <w:p w14:paraId="54E1086B" w14:textId="078FBF4C" w:rsidR="00B44BEC" w:rsidRPr="00B44BEC" w:rsidRDefault="00B44BEC" w:rsidP="00B44BEC">
      <w:pPr>
        <w:pStyle w:val="Odstavecseseznamem"/>
        <w:numPr>
          <w:ilvl w:val="0"/>
          <w:numId w:val="6"/>
        </w:numPr>
        <w:rPr>
          <w:lang w:val="sk-SK"/>
        </w:rPr>
      </w:pPr>
      <w:r w:rsidRPr="00B44BEC">
        <w:rPr>
          <w:lang w:val="sk-SK"/>
        </w:rPr>
        <w:t>Skontrolujte, či máte zapnuté Bluetooth na svojom telefóne alebo sa skúste pripojiť k inému smartfónu.</w:t>
      </w:r>
    </w:p>
    <w:p w14:paraId="580CD247" w14:textId="1822E3C5" w:rsidR="00B44BEC" w:rsidRPr="00B44BEC" w:rsidRDefault="00B44BEC" w:rsidP="00B44BEC">
      <w:pPr>
        <w:pStyle w:val="Odstavecseseznamem"/>
        <w:numPr>
          <w:ilvl w:val="0"/>
          <w:numId w:val="6"/>
        </w:numPr>
        <w:rPr>
          <w:lang w:val="sk-SK"/>
        </w:rPr>
      </w:pPr>
      <w:r w:rsidRPr="00B44BEC">
        <w:rPr>
          <w:lang w:val="sk-SK"/>
        </w:rPr>
        <w:t>Pri prvom pripojení sa uistite, že je smartfón blízko svetelného panelu.</w:t>
      </w:r>
    </w:p>
    <w:p w14:paraId="517B369E" w14:textId="5071A0AF" w:rsidR="00487071" w:rsidRDefault="00B44BEC" w:rsidP="00B44BEC">
      <w:pPr>
        <w:pStyle w:val="Odstavecseseznamem"/>
        <w:numPr>
          <w:ilvl w:val="0"/>
          <w:numId w:val="6"/>
        </w:numPr>
        <w:rPr>
          <w:lang w:val="sk-SK"/>
        </w:rPr>
      </w:pPr>
      <w:r w:rsidRPr="00B44BEC">
        <w:rPr>
          <w:lang w:val="sk-SK"/>
        </w:rPr>
        <w:t>Ak chyba pripojenia stále pretrváva, odstráňte prosím pripojený svetelný panel z „Moje zariadenia“ v aplikácii. Znovu sa pripojte k aplikácii Govee Home podľa vyššie uvedených pokynov</w:t>
      </w:r>
      <w:r w:rsidR="00036D98" w:rsidRPr="00036D98">
        <w:rPr>
          <w:lang w:val="sk-SK"/>
        </w:rPr>
        <w:t>.</w:t>
      </w:r>
      <w:r w:rsidR="00487071">
        <w:rPr>
          <w:lang w:val="sk-SK"/>
        </w:rPr>
        <w:br/>
      </w:r>
    </w:p>
    <w:p w14:paraId="79813980" w14:textId="71F91C4B" w:rsidR="00036D98" w:rsidRPr="00A34F11" w:rsidRDefault="00B44BEC" w:rsidP="00487071">
      <w:pPr>
        <w:pStyle w:val="Odstavecseseznamem"/>
        <w:numPr>
          <w:ilvl w:val="0"/>
          <w:numId w:val="24"/>
        </w:numPr>
        <w:rPr>
          <w:b/>
          <w:bCs/>
          <w:lang w:val="sk-SK"/>
        </w:rPr>
      </w:pPr>
      <w:r w:rsidRPr="00B44BEC">
        <w:rPr>
          <w:b/>
          <w:bCs/>
          <w:lang w:val="sk-SK"/>
        </w:rPr>
        <w:t>Zariadenie stratilo spojenie</w:t>
      </w:r>
      <w:r w:rsidR="00036D98" w:rsidRPr="00A34F11">
        <w:rPr>
          <w:b/>
          <w:bCs/>
          <w:lang w:val="sk-SK"/>
        </w:rPr>
        <w:t>?</w:t>
      </w:r>
    </w:p>
    <w:p w14:paraId="6B09EAEE" w14:textId="77777777" w:rsidR="00B44BEC" w:rsidRPr="00B44BEC" w:rsidRDefault="00036D98" w:rsidP="00B44BEC">
      <w:pPr>
        <w:pStyle w:val="Odstavecseseznamem"/>
        <w:numPr>
          <w:ilvl w:val="0"/>
          <w:numId w:val="7"/>
        </w:numPr>
        <w:rPr>
          <w:lang w:val="sk-SK"/>
        </w:rPr>
      </w:pPr>
      <w:r w:rsidRPr="00036D98">
        <w:rPr>
          <w:lang w:val="sk-SK"/>
        </w:rPr>
        <w:t>U</w:t>
      </w:r>
      <w:r w:rsidR="00B44BEC" w:rsidRPr="00B44BEC">
        <w:rPr>
          <w:lang w:val="sk-SK"/>
        </w:rPr>
        <w:t>istite sa, že je zariadenie zapnuté.</w:t>
      </w:r>
    </w:p>
    <w:p w14:paraId="76869CA0" w14:textId="551E5C9D" w:rsidR="00B44BEC" w:rsidRPr="00B44BEC" w:rsidRDefault="00B44BEC" w:rsidP="00B44BEC">
      <w:pPr>
        <w:pStyle w:val="Odstavecseseznamem"/>
        <w:numPr>
          <w:ilvl w:val="0"/>
          <w:numId w:val="7"/>
        </w:numPr>
        <w:rPr>
          <w:lang w:val="sk-SK"/>
        </w:rPr>
      </w:pPr>
      <w:r w:rsidRPr="00B44BEC">
        <w:rPr>
          <w:lang w:val="sk-SK"/>
        </w:rPr>
        <w:t>Skráťte vzdialenosť medzi svetelným panelom a WiFi routerom na menej ako 1 meter, potom sa skúste znovu pripojiť.</w:t>
      </w:r>
    </w:p>
    <w:p w14:paraId="1FFF258A" w14:textId="43447E12" w:rsidR="00036D98" w:rsidRPr="00036D98" w:rsidRDefault="00B44BEC" w:rsidP="00B44BEC">
      <w:pPr>
        <w:pStyle w:val="Odstavecseseznamem"/>
        <w:numPr>
          <w:ilvl w:val="0"/>
          <w:numId w:val="7"/>
        </w:numPr>
        <w:rPr>
          <w:lang w:val="sk-SK"/>
        </w:rPr>
      </w:pPr>
      <w:r w:rsidRPr="00B44BEC">
        <w:rPr>
          <w:lang w:val="sk-SK"/>
        </w:rPr>
        <w:t>Ak zariadenie naďalej stráca pripojenie, odstráňte pripojené zariadenie zo stránky „Moje zariadenia“ v aplikácii. Potom sa znovu pripojte k aplikácii Govee Home podľa skôr uvedených pokynov</w:t>
      </w:r>
      <w:r w:rsidR="00036D98" w:rsidRPr="00036D98">
        <w:rPr>
          <w:lang w:val="sk-SK"/>
        </w:rPr>
        <w:t>.</w:t>
      </w:r>
      <w:r w:rsidR="00036D98" w:rsidRPr="00036D98">
        <w:rPr>
          <w:lang w:val="sk-SK"/>
        </w:rPr>
        <w:br/>
      </w:r>
    </w:p>
    <w:p w14:paraId="1A4FDC21" w14:textId="4CBF0B48" w:rsidR="00036D98" w:rsidRPr="00A34F11" w:rsidRDefault="00B44BEC" w:rsidP="00487071">
      <w:pPr>
        <w:pStyle w:val="Odstavecseseznamem"/>
        <w:numPr>
          <w:ilvl w:val="0"/>
          <w:numId w:val="24"/>
        </w:numPr>
        <w:rPr>
          <w:b/>
          <w:bCs/>
          <w:lang w:val="sk-SK"/>
        </w:rPr>
      </w:pPr>
      <w:r w:rsidRPr="00B44BEC">
        <w:rPr>
          <w:b/>
          <w:bCs/>
          <w:lang w:val="sk-SK"/>
        </w:rPr>
        <w:t>Nedá sa pripojiť k Alexa alebo Google Assistant</w:t>
      </w:r>
      <w:r w:rsidR="00036D98" w:rsidRPr="00A34F11">
        <w:rPr>
          <w:b/>
          <w:bCs/>
          <w:lang w:val="sk-SK"/>
        </w:rPr>
        <w:t>.</w:t>
      </w:r>
    </w:p>
    <w:p w14:paraId="575D58FB" w14:textId="5D9CBCA3" w:rsidR="00B44BEC" w:rsidRPr="00B44BEC" w:rsidRDefault="00036D98" w:rsidP="00B44BEC">
      <w:pPr>
        <w:pStyle w:val="Odstavecseseznamem"/>
        <w:numPr>
          <w:ilvl w:val="0"/>
          <w:numId w:val="8"/>
        </w:numPr>
        <w:rPr>
          <w:lang w:val="sk-SK"/>
        </w:rPr>
      </w:pPr>
      <w:r w:rsidRPr="00036D98">
        <w:rPr>
          <w:lang w:val="sk-SK"/>
        </w:rPr>
        <w:t>U</w:t>
      </w:r>
      <w:r w:rsidR="00B44BEC" w:rsidRPr="00B44BEC">
        <w:rPr>
          <w:lang w:val="sk-SK"/>
        </w:rPr>
        <w:t>istite sa, že je WiFi pripojenie stabilné a funguje správne.</w:t>
      </w:r>
    </w:p>
    <w:p w14:paraId="50509D79" w14:textId="7FCD9A67" w:rsidR="00036D98" w:rsidRPr="00036D98" w:rsidRDefault="00B44BEC" w:rsidP="00B44BEC">
      <w:pPr>
        <w:pStyle w:val="Odstavecseseznamem"/>
        <w:numPr>
          <w:ilvl w:val="0"/>
          <w:numId w:val="8"/>
        </w:numPr>
        <w:rPr>
          <w:lang w:val="sk-SK"/>
        </w:rPr>
      </w:pPr>
      <w:r w:rsidRPr="00B44BEC">
        <w:rPr>
          <w:lang w:val="sk-SK"/>
        </w:rPr>
        <w:t>Ak chcete svetelný panel znovu spárovať, prejdite v aplikácii na „Užívateľská príručka“ v záložke Nastavenie</w:t>
      </w:r>
      <w:r w:rsidR="00036D98" w:rsidRPr="00036D98">
        <w:rPr>
          <w:lang w:val="sk-SK"/>
        </w:rPr>
        <w:t>.</w:t>
      </w:r>
      <w:r w:rsidR="00036D98" w:rsidRPr="00036D98">
        <w:rPr>
          <w:lang w:val="sk-SK"/>
        </w:rPr>
        <w:br/>
      </w:r>
    </w:p>
    <w:p w14:paraId="3FB60266" w14:textId="372C849B" w:rsidR="00036D98" w:rsidRPr="00A34F11" w:rsidRDefault="00B44BEC" w:rsidP="00487071">
      <w:pPr>
        <w:pStyle w:val="Odstavecseseznamem"/>
        <w:numPr>
          <w:ilvl w:val="0"/>
          <w:numId w:val="24"/>
        </w:numPr>
        <w:rPr>
          <w:b/>
          <w:bCs/>
          <w:lang w:val="sk-SK"/>
        </w:rPr>
      </w:pPr>
      <w:r w:rsidRPr="00B44BEC">
        <w:rPr>
          <w:b/>
          <w:bCs/>
          <w:lang w:val="sk-SK"/>
        </w:rPr>
        <w:t>Môže viac užívateľov ovládať jedno zariadenie</w:t>
      </w:r>
      <w:r w:rsidR="00036D98" w:rsidRPr="00A34F11">
        <w:rPr>
          <w:b/>
          <w:bCs/>
          <w:lang w:val="sk-SK"/>
        </w:rPr>
        <w:t>?</w:t>
      </w:r>
      <w:r w:rsidR="00036D98" w:rsidRPr="00A34F11">
        <w:rPr>
          <w:b/>
          <w:bCs/>
          <w:lang w:val="sk-SK"/>
        </w:rPr>
        <w:tab/>
      </w:r>
      <w:r w:rsidR="00036D98" w:rsidRPr="00A34F11">
        <w:rPr>
          <w:b/>
          <w:bCs/>
          <w:lang w:val="sk-SK"/>
        </w:rPr>
        <w:tab/>
      </w:r>
      <w:r w:rsidR="00036D98" w:rsidRPr="00A34F11">
        <w:rPr>
          <w:b/>
          <w:bCs/>
          <w:lang w:val="sk-SK"/>
        </w:rPr>
        <w:tab/>
      </w:r>
    </w:p>
    <w:p w14:paraId="010373BF" w14:textId="0AD01E42" w:rsidR="00B44BEC" w:rsidRPr="00B44BEC" w:rsidRDefault="00036D98" w:rsidP="00B44BEC">
      <w:pPr>
        <w:pStyle w:val="Odstavecseseznamem"/>
        <w:numPr>
          <w:ilvl w:val="0"/>
          <w:numId w:val="9"/>
        </w:numPr>
        <w:rPr>
          <w:lang w:val="sk-SK"/>
        </w:rPr>
      </w:pPr>
      <w:r w:rsidRPr="00036D98">
        <w:rPr>
          <w:lang w:val="sk-SK"/>
        </w:rPr>
        <w:t>K</w:t>
      </w:r>
      <w:r w:rsidR="00B44BEC" w:rsidRPr="00B44BEC">
        <w:rPr>
          <w:lang w:val="sk-SK"/>
        </w:rPr>
        <w:t>aždé zariadenie je možné ovládať iba jedným účtom.</w:t>
      </w:r>
    </w:p>
    <w:p w14:paraId="04AFB08C" w14:textId="73652883" w:rsidR="00036D98" w:rsidRPr="00036D98" w:rsidRDefault="00B44BEC" w:rsidP="00B44BEC">
      <w:pPr>
        <w:pStyle w:val="Odstavecseseznamem"/>
        <w:numPr>
          <w:ilvl w:val="0"/>
          <w:numId w:val="9"/>
        </w:numPr>
        <w:rPr>
          <w:lang w:val="sk-SK"/>
        </w:rPr>
      </w:pPr>
      <w:r w:rsidRPr="00B44BEC">
        <w:rPr>
          <w:lang w:val="sk-SK"/>
        </w:rPr>
        <w:t>Ak chce rovnaké zariadenie spravovať viac užívateľov, uistite sa, že všetci používajú rovnaký úče</w:t>
      </w:r>
      <w:r w:rsidR="00036D98" w:rsidRPr="00036D98">
        <w:rPr>
          <w:lang w:val="sk-SK"/>
        </w:rPr>
        <w:t>t.</w:t>
      </w:r>
      <w:r w:rsidR="00036D98" w:rsidRPr="00036D98">
        <w:rPr>
          <w:lang w:val="sk-SK"/>
        </w:rPr>
        <w:br/>
      </w:r>
    </w:p>
    <w:p w14:paraId="6314AD18" w14:textId="147DB831" w:rsidR="00036D98" w:rsidRPr="00A34F11" w:rsidRDefault="00B44BEC" w:rsidP="00487071">
      <w:pPr>
        <w:pStyle w:val="Odstavecseseznamem"/>
        <w:numPr>
          <w:ilvl w:val="0"/>
          <w:numId w:val="24"/>
        </w:numPr>
        <w:rPr>
          <w:b/>
          <w:bCs/>
          <w:lang w:val="sk-SK"/>
        </w:rPr>
      </w:pPr>
      <w:r w:rsidRPr="00B44BEC">
        <w:rPr>
          <w:b/>
          <w:bCs/>
          <w:lang w:val="sk-SK"/>
        </w:rPr>
        <w:t>Synchronizačný efekt pre režim Hudba nefunguje správne</w:t>
      </w:r>
      <w:r w:rsidR="00A34F11">
        <w:rPr>
          <w:b/>
          <w:bCs/>
          <w:lang w:val="sk-SK"/>
        </w:rPr>
        <w:t>.</w:t>
      </w:r>
    </w:p>
    <w:p w14:paraId="202246DF" w14:textId="0CBB5627" w:rsidR="00B44BEC" w:rsidRPr="00B44BEC" w:rsidRDefault="00036D98" w:rsidP="00B44BEC">
      <w:pPr>
        <w:pStyle w:val="Odstavecseseznamem"/>
        <w:numPr>
          <w:ilvl w:val="0"/>
          <w:numId w:val="21"/>
        </w:numPr>
        <w:rPr>
          <w:lang w:val="sk-SK"/>
        </w:rPr>
      </w:pPr>
      <w:r w:rsidRPr="00036D98">
        <w:rPr>
          <w:lang w:val="sk-SK"/>
        </w:rPr>
        <w:t>U</w:t>
      </w:r>
      <w:r w:rsidR="00B44BEC" w:rsidRPr="00B44BEC">
        <w:rPr>
          <w:lang w:val="sk-SK"/>
        </w:rPr>
        <w:t>istite sa, že je ovládací box blízko zdroja hudby, aby mikrofón lepšie snímal zvuk.</w:t>
      </w:r>
    </w:p>
    <w:p w14:paraId="5E0599D3" w14:textId="296BECDD" w:rsidR="00B44BEC" w:rsidRPr="00B44BEC" w:rsidRDefault="00B44BEC" w:rsidP="00B44BEC">
      <w:pPr>
        <w:pStyle w:val="Odstavecseseznamem"/>
        <w:numPr>
          <w:ilvl w:val="0"/>
          <w:numId w:val="21"/>
        </w:numPr>
        <w:rPr>
          <w:lang w:val="sk-SK"/>
        </w:rPr>
      </w:pPr>
      <w:r w:rsidRPr="00B44BEC">
        <w:rPr>
          <w:lang w:val="sk-SK"/>
        </w:rPr>
        <w:t>Skúste prepnúť zdroj mikrofónu na smartfón.</w:t>
      </w:r>
    </w:p>
    <w:p w14:paraId="73E33B39" w14:textId="13D229B5" w:rsidR="00036D98" w:rsidRPr="00036D98" w:rsidRDefault="00B44BEC" w:rsidP="00B44BEC">
      <w:pPr>
        <w:pStyle w:val="Odstavecseseznamem"/>
        <w:numPr>
          <w:ilvl w:val="0"/>
          <w:numId w:val="21"/>
        </w:numPr>
        <w:rPr>
          <w:lang w:val="sk-SK"/>
        </w:rPr>
      </w:pPr>
      <w:r w:rsidRPr="00B44BEC">
        <w:rPr>
          <w:lang w:val="sk-SK"/>
        </w:rPr>
        <w:t>Uistite sa, že sú slúchadlá správne zapojené do ovládacieho box</w:t>
      </w:r>
      <w:r w:rsidR="00036D98" w:rsidRPr="00036D98">
        <w:rPr>
          <w:lang w:val="sk-SK"/>
        </w:rPr>
        <w:t>u.</w:t>
      </w:r>
    </w:p>
    <w:p w14:paraId="35FCB630" w14:textId="77777777" w:rsidR="00036D98" w:rsidRDefault="00036D98" w:rsidP="00036D98"/>
    <w:p w14:paraId="54297AC3" w14:textId="58909B1B" w:rsidR="00D36FDD" w:rsidRDefault="00D36FDD" w:rsidP="00D36FDD"/>
    <w:p w14:paraId="3E9B4069" w14:textId="617AE063" w:rsidR="00D36FDD" w:rsidRDefault="00036D98" w:rsidP="00D36F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88D198" wp14:editId="41FF1905">
                <wp:simplePos x="0" y="0"/>
                <wp:positionH relativeFrom="page">
                  <wp:align>right</wp:align>
                </wp:positionH>
                <wp:positionV relativeFrom="page">
                  <wp:posOffset>53920</wp:posOffset>
                </wp:positionV>
                <wp:extent cx="468630" cy="405130"/>
                <wp:effectExtent l="0" t="0" r="762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D6061" w14:textId="367EA02B" w:rsidR="00036D98" w:rsidRPr="00B3252A" w:rsidRDefault="00036D98" w:rsidP="00036D98">
                            <w:pPr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8D198" id="_x0000_s1030" type="#_x0000_t202" style="position:absolute;margin-left:-14.3pt;margin-top:4.25pt;width:36.9pt;height:31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" stroked="f">
                <v:textbox>
                  <w:txbxContent>
                    <w:p w14:paraId="694D6061" w14:textId="367EA02B" w:rsidR="00036D98" w:rsidRPr="00B3252A" w:rsidRDefault="00036D98" w:rsidP="00036D98">
                      <w:pPr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  <w:t>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A98620B" w14:textId="33DF66EF" w:rsidR="00D36FDD" w:rsidRDefault="00D36FDD" w:rsidP="00D36FDD"/>
    <w:p w14:paraId="379D2928" w14:textId="78925ECD" w:rsidR="00D36FDD" w:rsidRDefault="00D36FDD" w:rsidP="00D36FDD"/>
    <w:p w14:paraId="01B9FBB7" w14:textId="6601788F" w:rsidR="00D36FDD" w:rsidRDefault="00D36FDD" w:rsidP="00D36FDD"/>
    <w:p w14:paraId="5932DB84" w14:textId="7DD94A71" w:rsidR="00D36FDD" w:rsidRDefault="00D36FDD" w:rsidP="00D36FDD"/>
    <w:sectPr w:rsidR="00D36FDD" w:rsidSect="00253D1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2903"/>
    <w:multiLevelType w:val="hybridMultilevel"/>
    <w:tmpl w:val="2EEC72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221C"/>
    <w:multiLevelType w:val="hybridMultilevel"/>
    <w:tmpl w:val="DC0AF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F3F"/>
    <w:multiLevelType w:val="hybridMultilevel"/>
    <w:tmpl w:val="BEC8AA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27896"/>
    <w:multiLevelType w:val="hybridMultilevel"/>
    <w:tmpl w:val="1A14D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E77AA"/>
    <w:multiLevelType w:val="hybridMultilevel"/>
    <w:tmpl w:val="311C65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9F40E9"/>
    <w:multiLevelType w:val="hybridMultilevel"/>
    <w:tmpl w:val="37C60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C2BE8"/>
    <w:multiLevelType w:val="hybridMultilevel"/>
    <w:tmpl w:val="5AF620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C64DA"/>
    <w:multiLevelType w:val="hybridMultilevel"/>
    <w:tmpl w:val="96C47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4937"/>
    <w:multiLevelType w:val="hybridMultilevel"/>
    <w:tmpl w:val="80E43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75C0"/>
    <w:multiLevelType w:val="hybridMultilevel"/>
    <w:tmpl w:val="4400F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0F778C"/>
    <w:multiLevelType w:val="hybridMultilevel"/>
    <w:tmpl w:val="E848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06F4A"/>
    <w:multiLevelType w:val="hybridMultilevel"/>
    <w:tmpl w:val="9664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7CDB"/>
    <w:multiLevelType w:val="hybridMultilevel"/>
    <w:tmpl w:val="5D5291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AC231A"/>
    <w:multiLevelType w:val="hybridMultilevel"/>
    <w:tmpl w:val="94A4CD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B476E"/>
    <w:multiLevelType w:val="hybridMultilevel"/>
    <w:tmpl w:val="39500504"/>
    <w:lvl w:ilvl="0" w:tplc="70781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73CFF"/>
    <w:multiLevelType w:val="hybridMultilevel"/>
    <w:tmpl w:val="65BC4A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C69CD"/>
    <w:multiLevelType w:val="hybridMultilevel"/>
    <w:tmpl w:val="4EEADD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D3080"/>
    <w:multiLevelType w:val="hybridMultilevel"/>
    <w:tmpl w:val="B464E0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F166C"/>
    <w:multiLevelType w:val="hybridMultilevel"/>
    <w:tmpl w:val="E75E8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11370"/>
    <w:multiLevelType w:val="hybridMultilevel"/>
    <w:tmpl w:val="618C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95BC1"/>
    <w:multiLevelType w:val="hybridMultilevel"/>
    <w:tmpl w:val="01DED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A78D7"/>
    <w:multiLevelType w:val="hybridMultilevel"/>
    <w:tmpl w:val="C5B080C2"/>
    <w:lvl w:ilvl="0" w:tplc="5502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D6910"/>
    <w:multiLevelType w:val="hybridMultilevel"/>
    <w:tmpl w:val="BE9022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76C94"/>
    <w:multiLevelType w:val="hybridMultilevel"/>
    <w:tmpl w:val="1898D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275312">
    <w:abstractNumId w:val="15"/>
  </w:num>
  <w:num w:numId="2" w16cid:durableId="276107602">
    <w:abstractNumId w:val="18"/>
  </w:num>
  <w:num w:numId="3" w16cid:durableId="289019511">
    <w:abstractNumId w:val="6"/>
  </w:num>
  <w:num w:numId="4" w16cid:durableId="1244990170">
    <w:abstractNumId w:val="22"/>
  </w:num>
  <w:num w:numId="5" w16cid:durableId="881097989">
    <w:abstractNumId w:val="5"/>
  </w:num>
  <w:num w:numId="6" w16cid:durableId="1594434629">
    <w:abstractNumId w:val="13"/>
  </w:num>
  <w:num w:numId="7" w16cid:durableId="752288306">
    <w:abstractNumId w:val="4"/>
  </w:num>
  <w:num w:numId="8" w16cid:durableId="441072685">
    <w:abstractNumId w:val="12"/>
  </w:num>
  <w:num w:numId="9" w16cid:durableId="1290280549">
    <w:abstractNumId w:val="9"/>
  </w:num>
  <w:num w:numId="10" w16cid:durableId="450324230">
    <w:abstractNumId w:val="14"/>
  </w:num>
  <w:num w:numId="11" w16cid:durableId="645545859">
    <w:abstractNumId w:val="23"/>
  </w:num>
  <w:num w:numId="12" w16cid:durableId="1085106899">
    <w:abstractNumId w:val="20"/>
  </w:num>
  <w:num w:numId="13" w16cid:durableId="1876888301">
    <w:abstractNumId w:val="21"/>
  </w:num>
  <w:num w:numId="14" w16cid:durableId="832256428">
    <w:abstractNumId w:val="0"/>
  </w:num>
  <w:num w:numId="15" w16cid:durableId="1098328923">
    <w:abstractNumId w:val="17"/>
  </w:num>
  <w:num w:numId="16" w16cid:durableId="1878349115">
    <w:abstractNumId w:val="7"/>
  </w:num>
  <w:num w:numId="17" w16cid:durableId="392898344">
    <w:abstractNumId w:val="10"/>
  </w:num>
  <w:num w:numId="18" w16cid:durableId="1869558924">
    <w:abstractNumId w:val="8"/>
  </w:num>
  <w:num w:numId="19" w16cid:durableId="421337170">
    <w:abstractNumId w:val="19"/>
  </w:num>
  <w:num w:numId="20" w16cid:durableId="1403529086">
    <w:abstractNumId w:val="16"/>
  </w:num>
  <w:num w:numId="21" w16cid:durableId="1918401788">
    <w:abstractNumId w:val="2"/>
  </w:num>
  <w:num w:numId="22" w16cid:durableId="125972095">
    <w:abstractNumId w:val="3"/>
  </w:num>
  <w:num w:numId="23" w16cid:durableId="579213244">
    <w:abstractNumId w:val="11"/>
  </w:num>
  <w:num w:numId="24" w16cid:durableId="394744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14"/>
    <w:rsid w:val="00036D98"/>
    <w:rsid w:val="00060D3B"/>
    <w:rsid w:val="00253D14"/>
    <w:rsid w:val="0026402D"/>
    <w:rsid w:val="002B39B8"/>
    <w:rsid w:val="00373585"/>
    <w:rsid w:val="00400CE8"/>
    <w:rsid w:val="004513B4"/>
    <w:rsid w:val="00487071"/>
    <w:rsid w:val="004C725B"/>
    <w:rsid w:val="00541897"/>
    <w:rsid w:val="005F5CFB"/>
    <w:rsid w:val="00623346"/>
    <w:rsid w:val="007B6EE9"/>
    <w:rsid w:val="00840466"/>
    <w:rsid w:val="009656C1"/>
    <w:rsid w:val="00990A8D"/>
    <w:rsid w:val="0099359D"/>
    <w:rsid w:val="00A34F11"/>
    <w:rsid w:val="00A43090"/>
    <w:rsid w:val="00B44BEC"/>
    <w:rsid w:val="00BA7E74"/>
    <w:rsid w:val="00BE097F"/>
    <w:rsid w:val="00C05BFF"/>
    <w:rsid w:val="00C4044D"/>
    <w:rsid w:val="00CB54C5"/>
    <w:rsid w:val="00CC60D3"/>
    <w:rsid w:val="00D36FDD"/>
    <w:rsid w:val="00DA5DC5"/>
    <w:rsid w:val="00DF4966"/>
    <w:rsid w:val="00E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2B20"/>
  <w15:chartTrackingRefBased/>
  <w15:docId w15:val="{99CFBEF8-5AEF-43C6-96DA-0547CAA8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D14"/>
    <w:pPr>
      <w:ind w:left="720"/>
      <w:contextualSpacing/>
    </w:pPr>
  </w:style>
  <w:style w:type="table" w:styleId="Mkatabulky">
    <w:name w:val="Table Grid"/>
    <w:basedOn w:val="Normlntabulka"/>
    <w:uiPriority w:val="39"/>
    <w:rsid w:val="007B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33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45AB-819A-4895-ADEC-730AFBF5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1103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Středová</dc:creator>
  <cp:keywords/>
  <dc:description/>
  <cp:lastModifiedBy>Jana Středová</cp:lastModifiedBy>
  <cp:revision>6</cp:revision>
  <dcterms:created xsi:type="dcterms:W3CDTF">2023-03-17T09:49:00Z</dcterms:created>
  <dcterms:modified xsi:type="dcterms:W3CDTF">2023-03-20T18:26:00Z</dcterms:modified>
</cp:coreProperties>
</file>