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7FB9" w14:textId="77777777" w:rsidR="00107ADB" w:rsidRDefault="00107ADB"/>
    <w:p w14:paraId="5DECD6EE" w14:textId="0A1BFC50" w:rsidR="00107ADB" w:rsidRDefault="00C712F6">
      <w:r w:rsidRPr="00C712F6">
        <w:drawing>
          <wp:inline distT="0" distB="0" distL="0" distR="0" wp14:anchorId="6EAB2C34" wp14:editId="37CBA800">
            <wp:extent cx="2225233" cy="457240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5233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ADB" w:rsidRPr="00107ADB">
        <w:drawing>
          <wp:anchor distT="0" distB="0" distL="114300" distR="114300" simplePos="0" relativeHeight="251659264" behindDoc="0" locked="0" layoutInCell="1" allowOverlap="1" wp14:anchorId="030BFBFE" wp14:editId="7C28C852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1508760" cy="1242060"/>
            <wp:effectExtent l="0" t="0" r="0" b="0"/>
            <wp:wrapThrough wrapText="bothSides">
              <wp:wrapPolygon edited="0">
                <wp:start x="0" y="0"/>
                <wp:lineTo x="0" y="21202"/>
                <wp:lineTo x="21273" y="21202"/>
                <wp:lineTo x="2127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5D27FC" w14:textId="42C040B3" w:rsidR="00EF144A" w:rsidRPr="00107ADB" w:rsidRDefault="00C712F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G1012200 Caldos</w:t>
      </w:r>
      <w:r w:rsidR="00107ADB" w:rsidRPr="00107ADB">
        <w:rPr>
          <w:b/>
          <w:bCs/>
          <w:sz w:val="40"/>
          <w:szCs w:val="40"/>
        </w:rPr>
        <w:t xml:space="preserve"> </w:t>
      </w:r>
      <w:r w:rsidR="00107ADB" w:rsidRPr="00107ADB">
        <w:rPr>
          <w:b/>
          <w:bCs/>
          <w:sz w:val="40"/>
          <w:szCs w:val="40"/>
        </w:rPr>
        <w:t>Dvojitá elektrická plotýnka</w:t>
      </w:r>
    </w:p>
    <w:p w14:paraId="6277006A" w14:textId="7497872F" w:rsidR="00107ADB" w:rsidRPr="007757A1" w:rsidRDefault="00107ADB" w:rsidP="00107ADB">
      <w:pPr>
        <w:rPr>
          <w:b/>
          <w:bCs/>
        </w:rPr>
      </w:pPr>
      <w:r w:rsidRPr="007757A1">
        <w:rPr>
          <w:b/>
          <w:bCs/>
        </w:rPr>
        <w:t>Vhodn</w:t>
      </w:r>
      <w:r w:rsidRPr="007757A1">
        <w:rPr>
          <w:b/>
          <w:bCs/>
        </w:rPr>
        <w:t>ý</w:t>
      </w:r>
      <w:r w:rsidRPr="007757A1">
        <w:rPr>
          <w:b/>
          <w:bCs/>
        </w:rPr>
        <w:t xml:space="preserve"> pro kempování, </w:t>
      </w:r>
      <w:r w:rsidRPr="007757A1">
        <w:rPr>
          <w:b/>
          <w:bCs/>
        </w:rPr>
        <w:t xml:space="preserve">chaty či </w:t>
      </w:r>
      <w:r w:rsidRPr="007757A1">
        <w:rPr>
          <w:b/>
          <w:bCs/>
        </w:rPr>
        <w:t>venkovní večeře</w:t>
      </w:r>
      <w:r w:rsidRPr="007757A1">
        <w:rPr>
          <w:b/>
          <w:bCs/>
        </w:rPr>
        <w:t>.</w:t>
      </w:r>
    </w:p>
    <w:p w14:paraId="277F4F5C" w14:textId="7DBA1931" w:rsidR="00107ADB" w:rsidRDefault="00107ADB" w:rsidP="00107ADB">
      <w:r>
        <w:t>Přenosný</w:t>
      </w:r>
      <w:r w:rsidRPr="00107ADB">
        <w:t xml:space="preserve"> elektrický vařič PE36 má dvě litinové desky, které se velmi snadno čistí: velká 185mm deska je schopna generovat výkon 1500 wattů, což zajišťuje optimální a rychlé vaření s jakýmkoli typem jídla; nejmenší má průměr 155 mm s výkonem 1000 wattů a je perfektní pro ohřev a udržování teploty pokrmů. Tato jednotka je vybavena samostatným zapalováním desek pro maximální snadné použití, je vybavena nastavením teploty na 5 úrovních, indikátorem provozu pro každou desku a protiskluzovými gumovými nožičkami, které udržují produkt při používání vždy stabilní a bezpečný. </w:t>
      </w:r>
    </w:p>
    <w:p w14:paraId="7ECC6167" w14:textId="6ED3E427" w:rsidR="00107ADB" w:rsidRDefault="00C712F6" w:rsidP="00107ADB">
      <w:r w:rsidRPr="00C712F6">
        <w:drawing>
          <wp:anchor distT="0" distB="0" distL="114300" distR="114300" simplePos="0" relativeHeight="251660288" behindDoc="1" locked="0" layoutInCell="1" allowOverlap="1" wp14:anchorId="44122A99" wp14:editId="2AA6B86A">
            <wp:simplePos x="0" y="0"/>
            <wp:positionH relativeFrom="margin">
              <wp:posOffset>1386205</wp:posOffset>
            </wp:positionH>
            <wp:positionV relativeFrom="paragraph">
              <wp:posOffset>11430</wp:posOffset>
            </wp:positionV>
            <wp:extent cx="423672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64" y="21400"/>
                <wp:lineTo x="2146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2" b="11140"/>
                    <a:stretch/>
                  </pic:blipFill>
                  <pic:spPr bwMode="auto">
                    <a:xfrm>
                      <a:off x="0" y="0"/>
                      <a:ext cx="423672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2F6">
        <w:rPr>
          <w:noProof/>
        </w:rPr>
        <w:t xml:space="preserve"> </w:t>
      </w:r>
    </w:p>
    <w:p w14:paraId="47FC20F8" w14:textId="62263534" w:rsidR="00C712F6" w:rsidRDefault="00C712F6" w:rsidP="00107ADB"/>
    <w:p w14:paraId="733A4449" w14:textId="635E9B52" w:rsidR="00C712F6" w:rsidRDefault="00C712F6" w:rsidP="00107ADB"/>
    <w:p w14:paraId="35D08899" w14:textId="1DA74DD5" w:rsidR="00C712F6" w:rsidRDefault="00C712F6" w:rsidP="00107ADB"/>
    <w:p w14:paraId="726783CF" w14:textId="6746914C" w:rsidR="00C712F6" w:rsidRDefault="00C712F6" w:rsidP="00107ADB"/>
    <w:p w14:paraId="7FFCFFEA" w14:textId="62058340" w:rsidR="00C712F6" w:rsidRDefault="00C712F6" w:rsidP="00107ADB"/>
    <w:p w14:paraId="269EDA6E" w14:textId="77777777" w:rsidR="00C712F6" w:rsidRDefault="00C712F6" w:rsidP="00107ADB"/>
    <w:p w14:paraId="04632450" w14:textId="77777777" w:rsidR="00C712F6" w:rsidRDefault="00C712F6" w:rsidP="00107ADB"/>
    <w:p w14:paraId="6D304C63" w14:textId="77777777" w:rsidR="00C712F6" w:rsidRDefault="00C712F6" w:rsidP="00107ADB"/>
    <w:p w14:paraId="56264FFD" w14:textId="16A893BB" w:rsidR="00107ADB" w:rsidRDefault="00107ADB" w:rsidP="00107ADB">
      <w:r>
        <w:t>• Výkon 2500W (1500W + 1000W)</w:t>
      </w:r>
    </w:p>
    <w:p w14:paraId="16D773AE" w14:textId="29753846" w:rsidR="00107ADB" w:rsidRDefault="00107ADB" w:rsidP="00107ADB">
      <w:r>
        <w:t xml:space="preserve">• </w:t>
      </w:r>
      <w:r>
        <w:t xml:space="preserve">Velký </w:t>
      </w:r>
      <w:r>
        <w:t xml:space="preserve">průměr </w:t>
      </w:r>
      <w:r>
        <w:t>plotýnky</w:t>
      </w:r>
      <w:r>
        <w:t xml:space="preserve"> 18,5 cm</w:t>
      </w:r>
    </w:p>
    <w:p w14:paraId="627D9AB9" w14:textId="614299B7" w:rsidR="00107ADB" w:rsidRDefault="00107ADB" w:rsidP="00107ADB">
      <w:r>
        <w:t xml:space="preserve">• Malý průměr </w:t>
      </w:r>
      <w:r>
        <w:t>plotýnky</w:t>
      </w:r>
      <w:r>
        <w:t xml:space="preserve"> 15,5 cm</w:t>
      </w:r>
    </w:p>
    <w:p w14:paraId="07A5941C" w14:textId="77777777" w:rsidR="00107ADB" w:rsidRDefault="00107ADB" w:rsidP="00107ADB">
      <w:r>
        <w:t>• 5 úrovní regulace teploty</w:t>
      </w:r>
    </w:p>
    <w:p w14:paraId="762FB509" w14:textId="77777777" w:rsidR="00107ADB" w:rsidRDefault="00107ADB" w:rsidP="00107ADB">
      <w:r>
        <w:t>• Dvojité světlo</w:t>
      </w:r>
    </w:p>
    <w:p w14:paraId="1F410352" w14:textId="77777777" w:rsidR="00107ADB" w:rsidRDefault="00107ADB" w:rsidP="00107ADB">
      <w:r>
        <w:t>• Samostatné zapalování</w:t>
      </w:r>
    </w:p>
    <w:p w14:paraId="1C292DBE" w14:textId="48B96EA0" w:rsidR="00107ADB" w:rsidRDefault="00107ADB" w:rsidP="00107ADB">
      <w:r>
        <w:t>• Litinové desky</w:t>
      </w:r>
    </w:p>
    <w:p w14:paraId="72CC9A67" w14:textId="121209D9" w:rsidR="00107ADB" w:rsidRDefault="00107ADB" w:rsidP="00107ADB">
      <w:r>
        <w:t xml:space="preserve">• Protiskluzové </w:t>
      </w:r>
      <w:r>
        <w:t>nožičky</w:t>
      </w:r>
    </w:p>
    <w:p w14:paraId="2E4C4D17" w14:textId="6A613373" w:rsidR="00107ADB" w:rsidRDefault="00107ADB" w:rsidP="00107ADB">
      <w:r>
        <w:t>• Rozměry (mm): 460x70x280</w:t>
      </w:r>
      <w:r w:rsidR="007757A1">
        <w:t>, 3,</w:t>
      </w:r>
      <w:r w:rsidR="00C712F6">
        <w:t>5</w:t>
      </w:r>
      <w:r w:rsidR="007757A1">
        <w:t xml:space="preserve"> kg</w:t>
      </w:r>
    </w:p>
    <w:p w14:paraId="053A24CB" w14:textId="583C6E67" w:rsidR="00107ADB" w:rsidRDefault="00107ADB" w:rsidP="00107ADB">
      <w:r>
        <w:t>• Napájení: AC 220-240V ~ 50 / 60Hz</w:t>
      </w:r>
    </w:p>
    <w:sectPr w:rsidR="0010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DB"/>
    <w:rsid w:val="00107ADB"/>
    <w:rsid w:val="007757A1"/>
    <w:rsid w:val="00C712F6"/>
    <w:rsid w:val="00E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51C3"/>
  <w15:chartTrackingRefBased/>
  <w15:docId w15:val="{227ADE3E-6B23-401C-A8B1-A7FF54A8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iva.kinacova</dc:creator>
  <cp:keywords/>
  <dc:description/>
  <cp:lastModifiedBy>iva.kinacova</cp:lastModifiedBy>
  <cp:revision>2</cp:revision>
  <dcterms:created xsi:type="dcterms:W3CDTF">2022-04-07T11:26:00Z</dcterms:created>
  <dcterms:modified xsi:type="dcterms:W3CDTF">2022-04-07T11:26:00Z</dcterms:modified>
</cp:coreProperties>
</file>