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956C" w14:textId="2D0F85DB" w:rsidR="00976D38" w:rsidRDefault="00976D38"/>
    <w:p w14:paraId="478EEBC4" w14:textId="50F78EF0" w:rsidR="00E430F8" w:rsidRDefault="00E430F8"/>
    <w:p w14:paraId="24EE519A" w14:textId="77777777" w:rsidR="00593871" w:rsidRPr="00BF338E" w:rsidRDefault="00593871" w:rsidP="00E02D7A">
      <w:pPr>
        <w:autoSpaceDE w:val="0"/>
        <w:autoSpaceDN w:val="0"/>
        <w:adjustRightInd w:val="0"/>
        <w:spacing w:before="16" w:line="276" w:lineRule="auto"/>
        <w:jc w:val="both"/>
        <w:rPr>
          <w:rFonts w:asciiTheme="minorHAnsi" w:hAnsiTheme="minorHAnsi" w:cstheme="minorHAnsi"/>
          <w:b/>
          <w:bCs/>
        </w:rPr>
      </w:pPr>
      <w:r w:rsidRPr="00BF338E">
        <w:rPr>
          <w:rFonts w:asciiTheme="minorHAnsi" w:hAnsiTheme="minorHAnsi" w:cstheme="minorHAnsi"/>
          <w:b/>
          <w:bCs/>
        </w:rPr>
        <w:t>Vážení zákazníci,</w:t>
      </w:r>
    </w:p>
    <w:p w14:paraId="65BD353E" w14:textId="652C057C" w:rsidR="00593871" w:rsidRDefault="00593871" w:rsidP="00E02D7A">
      <w:pPr>
        <w:autoSpaceDE w:val="0"/>
        <w:autoSpaceDN w:val="0"/>
        <w:adjustRightInd w:val="0"/>
        <w:spacing w:before="16" w:line="276" w:lineRule="auto"/>
        <w:jc w:val="both"/>
        <w:rPr>
          <w:rFonts w:asciiTheme="minorHAnsi" w:hAnsiTheme="minorHAnsi" w:cstheme="minorHAnsi"/>
        </w:rPr>
      </w:pPr>
      <w:r w:rsidRPr="00BF338E">
        <w:rPr>
          <w:rFonts w:asciiTheme="minorHAnsi" w:hAnsiTheme="minorHAnsi" w:cstheme="minorHAnsi"/>
        </w:rPr>
        <w:t xml:space="preserve">děkujeme Vám za Vaši důvěru a za nákup </w:t>
      </w:r>
      <w:r w:rsidR="00BB0357">
        <w:rPr>
          <w:rFonts w:asciiTheme="minorHAnsi" w:hAnsiTheme="minorHAnsi" w:cstheme="minorHAnsi"/>
        </w:rPr>
        <w:t xml:space="preserve">WG hubu </w:t>
      </w:r>
      <w:r w:rsidR="00BB0357" w:rsidRPr="00BB0357">
        <w:rPr>
          <w:rFonts w:asciiTheme="minorHAnsi" w:hAnsiTheme="minorHAnsi" w:cstheme="minorHAnsi"/>
        </w:rPr>
        <w:t>GS-HC34D</w:t>
      </w:r>
      <w:r w:rsidR="007249FE">
        <w:rPr>
          <w:rFonts w:asciiTheme="minorHAnsi" w:hAnsiTheme="minorHAnsi" w:cstheme="minorHAnsi"/>
        </w:rPr>
        <w:t xml:space="preserve"> / </w:t>
      </w:r>
      <w:r w:rsidR="007249FE" w:rsidRPr="007249FE">
        <w:rPr>
          <w:rFonts w:asciiTheme="minorHAnsi" w:hAnsiTheme="minorHAnsi" w:cstheme="minorHAnsi"/>
        </w:rPr>
        <w:t>GS-HU34D</w:t>
      </w:r>
      <w:r w:rsidR="00BF338E" w:rsidRPr="00BF338E">
        <w:rPr>
          <w:rFonts w:asciiTheme="minorHAnsi" w:hAnsiTheme="minorHAnsi" w:cstheme="minorHAnsi"/>
        </w:rPr>
        <w:t>.</w:t>
      </w:r>
      <w:r w:rsidRPr="00BF338E">
        <w:rPr>
          <w:rFonts w:asciiTheme="minorHAnsi" w:hAnsiTheme="minorHAnsi" w:cstheme="minorHAnsi"/>
        </w:rPr>
        <w:t xml:space="preserve"> Tento návod k obsluze je součástí výrobku. Obsahuje důležité pokyny k uvedení výrobku do provozu a k jeho obsluze a používání. Jestliže výrobek předáte jiným osobám, předejte jim, prosím, i tento návod k obsluze.</w:t>
      </w:r>
    </w:p>
    <w:p w14:paraId="62E69799" w14:textId="4352A57E" w:rsidR="00BB0357" w:rsidRDefault="00BB0357" w:rsidP="00E02D7A">
      <w:pPr>
        <w:autoSpaceDE w:val="0"/>
        <w:autoSpaceDN w:val="0"/>
        <w:adjustRightInd w:val="0"/>
        <w:spacing w:before="16" w:line="276" w:lineRule="auto"/>
        <w:jc w:val="both"/>
        <w:rPr>
          <w:rFonts w:asciiTheme="minorHAnsi" w:hAnsiTheme="minorHAnsi" w:cstheme="minorHAnsi"/>
        </w:rPr>
      </w:pPr>
    </w:p>
    <w:p w14:paraId="54A3B59A" w14:textId="1A38E7B5" w:rsidR="00BB0357" w:rsidRDefault="00BB0357" w:rsidP="00E02D7A">
      <w:pPr>
        <w:autoSpaceDE w:val="0"/>
        <w:autoSpaceDN w:val="0"/>
        <w:adjustRightInd w:val="0"/>
        <w:spacing w:before="16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Popis výrobku: </w:t>
      </w:r>
    </w:p>
    <w:p w14:paraId="141DC055" w14:textId="195897AC" w:rsidR="00BB0357" w:rsidRPr="00BF338E" w:rsidRDefault="00BB0357" w:rsidP="00BB0357">
      <w:pPr>
        <w:autoSpaceDE w:val="0"/>
        <w:autoSpaceDN w:val="0"/>
        <w:adjustRightInd w:val="0"/>
        <w:spacing w:before="16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Výrobek má koncovku Type C</w:t>
      </w:r>
      <w:r w:rsidR="007249FE">
        <w:rPr>
          <w:rFonts w:asciiTheme="minorHAnsi" w:hAnsiTheme="minorHAnsi" w:cstheme="minorHAnsi"/>
        </w:rPr>
        <w:t xml:space="preserve"> nebo USB-A, podle modelu </w:t>
      </w:r>
      <w:r>
        <w:rPr>
          <w:rFonts w:asciiTheme="minorHAnsi" w:hAnsiTheme="minorHAnsi" w:cstheme="minorHAnsi"/>
        </w:rPr>
        <w:t>a 4x USB-A 3.0.</w:t>
      </w:r>
      <w:r w:rsidRPr="00BB0357">
        <w:t xml:space="preserve"> </w:t>
      </w:r>
      <w:r w:rsidRPr="00BB0357">
        <w:rPr>
          <w:rFonts w:asciiTheme="minorHAnsi" w:hAnsiTheme="minorHAnsi" w:cstheme="minorHAnsi"/>
        </w:rPr>
        <w:t xml:space="preserve">Použití </w:t>
      </w:r>
      <w:r>
        <w:rPr>
          <w:rFonts w:asciiTheme="minorHAnsi" w:hAnsiTheme="minorHAnsi" w:cstheme="minorHAnsi"/>
        </w:rPr>
        <w:t xml:space="preserve">hubu </w:t>
      </w:r>
      <w:r w:rsidRPr="00BB0357">
        <w:rPr>
          <w:rFonts w:asciiTheme="minorHAnsi" w:hAnsiTheme="minorHAnsi" w:cstheme="minorHAnsi"/>
        </w:rPr>
        <w:t>je jednoduché – stačí zapojit do USB portu na vašem</w:t>
      </w:r>
      <w:r w:rsidR="007249FE">
        <w:rPr>
          <w:rFonts w:asciiTheme="minorHAnsi" w:hAnsiTheme="minorHAnsi" w:cstheme="minorHAnsi"/>
        </w:rPr>
        <w:t xml:space="preserve"> </w:t>
      </w:r>
      <w:r w:rsidRPr="00BB0357">
        <w:rPr>
          <w:rFonts w:asciiTheme="minorHAnsi" w:hAnsiTheme="minorHAnsi" w:cstheme="minorHAnsi"/>
        </w:rPr>
        <w:t>počítači</w:t>
      </w:r>
      <w:r>
        <w:rPr>
          <w:rFonts w:asciiTheme="minorHAnsi" w:hAnsiTheme="minorHAnsi" w:cstheme="minorHAnsi"/>
        </w:rPr>
        <w:t xml:space="preserve"> (model </w:t>
      </w:r>
      <w:r w:rsidR="007249FE" w:rsidRPr="007249FE">
        <w:rPr>
          <w:rFonts w:asciiTheme="minorHAnsi" w:hAnsiTheme="minorHAnsi" w:cstheme="minorHAnsi"/>
        </w:rPr>
        <w:t>GS-HU34D</w:t>
      </w:r>
      <w:r w:rsidR="007249FE">
        <w:rPr>
          <w:rFonts w:asciiTheme="minorHAnsi" w:hAnsiTheme="minorHAnsi" w:cstheme="minorHAnsi"/>
        </w:rPr>
        <w:t>) nebo do portu USB-C (platí pro model</w:t>
      </w:r>
      <w:r w:rsidRPr="00BB0357">
        <w:rPr>
          <w:rFonts w:asciiTheme="minorHAnsi" w:hAnsiTheme="minorHAnsi" w:cstheme="minorHAnsi"/>
        </w:rPr>
        <w:t xml:space="preserve"> </w:t>
      </w:r>
      <w:r w:rsidR="007249FE" w:rsidRPr="00BB0357">
        <w:rPr>
          <w:rFonts w:asciiTheme="minorHAnsi" w:hAnsiTheme="minorHAnsi" w:cstheme="minorHAnsi"/>
        </w:rPr>
        <w:t>GS-HC34D</w:t>
      </w:r>
      <w:r w:rsidR="007249FE">
        <w:rPr>
          <w:rFonts w:asciiTheme="minorHAnsi" w:hAnsiTheme="minorHAnsi" w:cstheme="minorHAnsi"/>
        </w:rPr>
        <w:t xml:space="preserve">) </w:t>
      </w:r>
      <w:r w:rsidRPr="00BB0357">
        <w:rPr>
          <w:rFonts w:asciiTheme="minorHAnsi" w:hAnsiTheme="minorHAnsi" w:cstheme="minorHAnsi"/>
        </w:rPr>
        <w:t>a vše je hotovo – ovladače se nahrají automaticky ze systému.</w:t>
      </w:r>
    </w:p>
    <w:p w14:paraId="5F43EF71" w14:textId="214DFBAF" w:rsidR="00E430F8" w:rsidRPr="00BF338E" w:rsidRDefault="00E430F8" w:rsidP="00E430F8">
      <w:pPr>
        <w:rPr>
          <w:rFonts w:asciiTheme="minorHAnsi" w:hAnsiTheme="minorHAnsi" w:cstheme="minorHAnsi"/>
        </w:rPr>
      </w:pPr>
    </w:p>
    <w:p w14:paraId="523DE971" w14:textId="5A6C9AC0" w:rsidR="004F7165" w:rsidRPr="00BF338E" w:rsidRDefault="004F7165" w:rsidP="00593871">
      <w:pPr>
        <w:rPr>
          <w:rFonts w:asciiTheme="minorHAnsi" w:hAnsiTheme="minorHAnsi" w:cstheme="minorHAnsi"/>
          <w:sz w:val="20"/>
          <w:szCs w:val="20"/>
        </w:rPr>
      </w:pPr>
      <w:bookmarkStart w:id="0" w:name="_Hlk94766496"/>
      <w:r w:rsidRPr="00BF338E">
        <w:rPr>
          <w:rFonts w:asciiTheme="minorHAnsi" w:hAnsiTheme="minorHAnsi" w:cstheme="minorHAnsi"/>
          <w:b/>
          <w:bCs/>
          <w:color w:val="000000"/>
          <w:sz w:val="24"/>
          <w:szCs w:val="24"/>
        </w:rPr>
        <w:t>Recyklace</w:t>
      </w:r>
    </w:p>
    <w:p w14:paraId="4F38EB7F" w14:textId="2D3BE69B" w:rsidR="00593871" w:rsidRPr="00BF338E" w:rsidRDefault="00593871" w:rsidP="00E02D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1CFA2E7A" w14:textId="3F3816BB" w:rsidR="004F7165" w:rsidRPr="00BF338E" w:rsidRDefault="004F7165" w:rsidP="00E02D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BF338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4144" behindDoc="1" locked="0" layoutInCell="1" allowOverlap="1" wp14:anchorId="04A77CBA" wp14:editId="7C1A8C7E">
            <wp:simplePos x="0" y="0"/>
            <wp:positionH relativeFrom="column">
              <wp:posOffset>46355</wp:posOffset>
            </wp:positionH>
            <wp:positionV relativeFrom="paragraph">
              <wp:posOffset>18415</wp:posOffset>
            </wp:positionV>
            <wp:extent cx="351155" cy="490220"/>
            <wp:effectExtent l="0" t="0" r="0" b="5080"/>
            <wp:wrapTight wrapText="bothSides">
              <wp:wrapPolygon edited="0">
                <wp:start x="0" y="0"/>
                <wp:lineTo x="0" y="20984"/>
                <wp:lineTo x="19920" y="20984"/>
                <wp:lineTo x="1992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871" w:rsidRPr="00BF338E">
        <w:rPr>
          <w:rFonts w:asciiTheme="minorHAnsi" w:hAnsiTheme="minorHAnsi" w:cstheme="minorHAnsi"/>
          <w:color w:val="000000"/>
        </w:rPr>
        <w:t>Elektronické a elektrické produkty nesmějí být vhazovány do domovních odpadů (směsných odpadů). Likvidujte odpad na konci doby životnosti výrobku přiměřeně podle platných zákonných ustanovení. Šetřete životní prostředí.</w:t>
      </w:r>
    </w:p>
    <w:p w14:paraId="56ECFB71" w14:textId="5E0F7980" w:rsidR="004F7165" w:rsidRPr="00BF338E" w:rsidRDefault="004F7165" w:rsidP="005938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5C94C60A" w14:textId="27D4D962" w:rsidR="004F7165" w:rsidRPr="00BF338E" w:rsidRDefault="004F7165" w:rsidP="005938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240276A0" w14:textId="7EFFA93B" w:rsidR="00593871" w:rsidRPr="00BF338E" w:rsidRDefault="004F7165" w:rsidP="00593871">
      <w:pPr>
        <w:rPr>
          <w:rFonts w:asciiTheme="minorHAnsi" w:hAnsiTheme="minorHAnsi" w:cstheme="minorHAnsi"/>
          <w:i/>
          <w:iCs/>
          <w:color w:val="222222"/>
        </w:rPr>
      </w:pPr>
      <w:r w:rsidRPr="00BF338E">
        <w:rPr>
          <w:rFonts w:asciiTheme="minorHAnsi" w:hAnsiTheme="minorHAnsi" w:cstheme="minorHAnsi"/>
        </w:rPr>
        <w:t xml:space="preserve">Tento výrobek splňuje veškeré základní požadavky směrnic EU, které se na něj vztahují.  </w:t>
      </w:r>
      <w:r w:rsidR="00593871" w:rsidRPr="00BF338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5168" behindDoc="0" locked="0" layoutInCell="1" allowOverlap="1" wp14:anchorId="50EC7E0E" wp14:editId="75E33DAB">
            <wp:simplePos x="0" y="0"/>
            <wp:positionH relativeFrom="column">
              <wp:posOffset>76200</wp:posOffset>
            </wp:positionH>
            <wp:positionV relativeFrom="paragraph">
              <wp:posOffset>9525</wp:posOffset>
            </wp:positionV>
            <wp:extent cx="657225" cy="466725"/>
            <wp:effectExtent l="0" t="0" r="952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871" w:rsidRPr="00BF338E">
        <w:rPr>
          <w:rFonts w:asciiTheme="minorHAnsi" w:hAnsiTheme="minorHAnsi" w:cstheme="minorHAnsi"/>
        </w:rPr>
        <w:t>EU prohlášení o shodě:</w:t>
      </w:r>
      <w:r w:rsidR="00593871" w:rsidRPr="00BF338E">
        <w:rPr>
          <w:rFonts w:asciiTheme="minorHAnsi" w:hAnsiTheme="minorHAnsi" w:cstheme="minorHAnsi"/>
          <w:b/>
          <w:bCs/>
        </w:rPr>
        <w:t xml:space="preserve"> </w:t>
      </w:r>
      <w:hyperlink r:id="rId6" w:history="1">
        <w:r w:rsidR="00593871" w:rsidRPr="00BF338E">
          <w:rPr>
            <w:rStyle w:val="Hypertextovodkaz"/>
            <w:rFonts w:asciiTheme="minorHAnsi" w:hAnsiTheme="minorHAnsi" w:cstheme="minorHAnsi"/>
          </w:rPr>
          <w:t>www.winner-mobile.com</w:t>
        </w:r>
      </w:hyperlink>
    </w:p>
    <w:p w14:paraId="0F2207A1" w14:textId="2E36BAC0" w:rsidR="004F7165" w:rsidRPr="004F7165" w:rsidRDefault="004F7165" w:rsidP="00593871">
      <w:pPr>
        <w:rPr>
          <w:rFonts w:ascii="Arial" w:hAnsi="Arial" w:cs="Arial"/>
        </w:rPr>
      </w:pPr>
    </w:p>
    <w:p w14:paraId="27542C16" w14:textId="2BA45C92" w:rsidR="004F7165" w:rsidRPr="004F7165" w:rsidRDefault="007249FE" w:rsidP="00593871">
      <w:pPr>
        <w:rPr>
          <w:rFonts w:ascii="Arial" w:hAnsi="Arial" w:cs="Arial"/>
        </w:rPr>
      </w:pPr>
      <w:r w:rsidRPr="004F7165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096C543" wp14:editId="7462B677">
            <wp:simplePos x="0" y="0"/>
            <wp:positionH relativeFrom="margin">
              <wp:posOffset>3752850</wp:posOffset>
            </wp:positionH>
            <wp:positionV relativeFrom="margin">
              <wp:posOffset>4001770</wp:posOffset>
            </wp:positionV>
            <wp:extent cx="1876425" cy="932815"/>
            <wp:effectExtent l="0" t="0" r="9525" b="63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83" t="36433" r="27420" b="39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37A445" w14:textId="28DE7B2C" w:rsidR="004F7165" w:rsidRPr="00BF338E" w:rsidRDefault="004F7165" w:rsidP="00593871">
      <w:pPr>
        <w:rPr>
          <w:rFonts w:asciiTheme="minorHAnsi" w:hAnsiTheme="minorHAnsi" w:cstheme="minorHAnsi"/>
          <w:b/>
          <w:bCs/>
        </w:rPr>
      </w:pPr>
      <w:r w:rsidRPr="00BF338E">
        <w:rPr>
          <w:rFonts w:asciiTheme="minorHAnsi" w:hAnsiTheme="minorHAnsi" w:cstheme="minorHAnsi"/>
          <w:b/>
          <w:bCs/>
        </w:rPr>
        <w:t>Technická podpora</w:t>
      </w:r>
    </w:p>
    <w:p w14:paraId="0D8D9053" w14:textId="1D1EC85D" w:rsidR="00593871" w:rsidRPr="00BF338E" w:rsidRDefault="00593871" w:rsidP="00593871">
      <w:pPr>
        <w:rPr>
          <w:rFonts w:asciiTheme="minorHAnsi" w:hAnsiTheme="minorHAnsi" w:cstheme="minorHAnsi"/>
        </w:rPr>
      </w:pPr>
      <w:r w:rsidRPr="00BF338E">
        <w:rPr>
          <w:rFonts w:asciiTheme="minorHAnsi" w:hAnsiTheme="minorHAnsi" w:cstheme="minorHAnsi"/>
        </w:rPr>
        <w:t xml:space="preserve">V případě jakýchkoliv dotazů se obraťte na naši technickou podporu </w:t>
      </w:r>
      <w:hyperlink r:id="rId8" w:history="1">
        <w:r w:rsidRPr="00BF338E">
          <w:rPr>
            <w:rStyle w:val="Hypertextovodkaz"/>
            <w:rFonts w:asciiTheme="minorHAnsi" w:hAnsiTheme="minorHAnsi" w:cstheme="minorHAnsi"/>
            <w:b/>
            <w:bCs/>
            <w:i/>
            <w:iCs/>
            <w:shd w:val="clear" w:color="auto" w:fill="FFFFFF"/>
          </w:rPr>
          <w:t>servis@winner-mobile.com</w:t>
        </w:r>
      </w:hyperlink>
    </w:p>
    <w:p w14:paraId="4150BBD2" w14:textId="3A968BFC" w:rsidR="00593871" w:rsidRDefault="004F7165" w:rsidP="004F7165">
      <w:pPr>
        <w:tabs>
          <w:tab w:val="left" w:pos="3795"/>
        </w:tabs>
      </w:pPr>
      <w:r>
        <w:tab/>
      </w:r>
    </w:p>
    <w:bookmarkEnd w:id="0"/>
    <w:p w14:paraId="214A67AC" w14:textId="77777777" w:rsidR="00E02D7A" w:rsidRDefault="00E02D7A" w:rsidP="00BF338E">
      <w:pPr>
        <w:autoSpaceDE w:val="0"/>
        <w:autoSpaceDN w:val="0"/>
        <w:adjustRightInd w:val="0"/>
        <w:spacing w:before="16" w:line="276" w:lineRule="auto"/>
        <w:rPr>
          <w:rFonts w:asciiTheme="minorHAnsi" w:hAnsiTheme="minorHAnsi" w:cstheme="minorHAnsi"/>
        </w:rPr>
      </w:pPr>
    </w:p>
    <w:p w14:paraId="1B4C43E0" w14:textId="77777777" w:rsidR="00E02D7A" w:rsidRDefault="00E02D7A" w:rsidP="00BF338E">
      <w:pPr>
        <w:autoSpaceDE w:val="0"/>
        <w:autoSpaceDN w:val="0"/>
        <w:adjustRightInd w:val="0"/>
        <w:spacing w:before="16" w:line="276" w:lineRule="auto"/>
        <w:rPr>
          <w:rFonts w:asciiTheme="minorHAnsi" w:hAnsiTheme="minorHAnsi" w:cstheme="minorHAnsi"/>
        </w:rPr>
      </w:pPr>
    </w:p>
    <w:p w14:paraId="368D79BA" w14:textId="57D49FAC" w:rsidR="00BF338E" w:rsidRPr="00086117" w:rsidRDefault="00BF338E" w:rsidP="00BF338E">
      <w:pPr>
        <w:autoSpaceDE w:val="0"/>
        <w:autoSpaceDN w:val="0"/>
        <w:adjustRightInd w:val="0"/>
        <w:spacing w:before="16" w:line="276" w:lineRule="auto"/>
        <w:rPr>
          <w:rFonts w:asciiTheme="minorHAnsi" w:hAnsiTheme="minorHAnsi" w:cstheme="minorHAnsi"/>
          <w:b/>
          <w:bCs/>
        </w:rPr>
      </w:pPr>
      <w:proofErr w:type="spellStart"/>
      <w:r w:rsidRPr="00086117">
        <w:rPr>
          <w:rFonts w:asciiTheme="minorHAnsi" w:hAnsiTheme="minorHAnsi" w:cstheme="minorHAnsi"/>
          <w:b/>
          <w:bCs/>
        </w:rPr>
        <w:t>Szanowni</w:t>
      </w:r>
      <w:proofErr w:type="spellEnd"/>
      <w:r w:rsidRPr="0008611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86117">
        <w:rPr>
          <w:rFonts w:asciiTheme="minorHAnsi" w:hAnsiTheme="minorHAnsi" w:cstheme="minorHAnsi"/>
          <w:b/>
          <w:bCs/>
        </w:rPr>
        <w:t>klienci</w:t>
      </w:r>
      <w:proofErr w:type="spellEnd"/>
      <w:r w:rsidRPr="00086117">
        <w:rPr>
          <w:rFonts w:asciiTheme="minorHAnsi" w:hAnsiTheme="minorHAnsi" w:cstheme="minorHAnsi"/>
          <w:b/>
          <w:bCs/>
        </w:rPr>
        <w:t>,</w:t>
      </w:r>
    </w:p>
    <w:p w14:paraId="77251CEE" w14:textId="72F92442" w:rsidR="004F7165" w:rsidRDefault="00BF338E" w:rsidP="00E02D7A">
      <w:pPr>
        <w:autoSpaceDE w:val="0"/>
        <w:autoSpaceDN w:val="0"/>
        <w:adjustRightInd w:val="0"/>
        <w:spacing w:before="16" w:line="276" w:lineRule="auto"/>
        <w:jc w:val="both"/>
        <w:rPr>
          <w:rFonts w:asciiTheme="minorHAnsi" w:hAnsiTheme="minorHAnsi" w:cstheme="minorHAnsi"/>
        </w:rPr>
      </w:pPr>
      <w:proofErr w:type="spellStart"/>
      <w:r w:rsidRPr="00BF338E">
        <w:rPr>
          <w:rFonts w:asciiTheme="minorHAnsi" w:hAnsiTheme="minorHAnsi" w:cstheme="minorHAnsi"/>
        </w:rPr>
        <w:t>dziękujemy</w:t>
      </w:r>
      <w:proofErr w:type="spellEnd"/>
      <w:r w:rsidRPr="00BF338E">
        <w:rPr>
          <w:rFonts w:asciiTheme="minorHAnsi" w:hAnsiTheme="minorHAnsi" w:cstheme="minorHAnsi"/>
        </w:rPr>
        <w:t xml:space="preserve"> za </w:t>
      </w:r>
      <w:proofErr w:type="spellStart"/>
      <w:r w:rsidRPr="00BF338E">
        <w:rPr>
          <w:rFonts w:asciiTheme="minorHAnsi" w:hAnsiTheme="minorHAnsi" w:cstheme="minorHAnsi"/>
        </w:rPr>
        <w:t>zaufanie</w:t>
      </w:r>
      <w:proofErr w:type="spellEnd"/>
      <w:r w:rsidRPr="00BF338E">
        <w:rPr>
          <w:rFonts w:asciiTheme="minorHAnsi" w:hAnsiTheme="minorHAnsi" w:cstheme="minorHAnsi"/>
        </w:rPr>
        <w:t xml:space="preserve"> i zakup </w:t>
      </w:r>
      <w:r w:rsidR="007249FE">
        <w:rPr>
          <w:rFonts w:asciiTheme="minorHAnsi" w:hAnsiTheme="minorHAnsi" w:cstheme="minorHAnsi"/>
        </w:rPr>
        <w:t xml:space="preserve">WG hubu </w:t>
      </w:r>
      <w:r w:rsidR="007249FE" w:rsidRPr="00BB0357">
        <w:rPr>
          <w:rFonts w:asciiTheme="minorHAnsi" w:hAnsiTheme="minorHAnsi" w:cstheme="minorHAnsi"/>
        </w:rPr>
        <w:t>GS-HC34D</w:t>
      </w:r>
      <w:r w:rsidR="007249FE">
        <w:rPr>
          <w:rFonts w:asciiTheme="minorHAnsi" w:hAnsiTheme="minorHAnsi" w:cstheme="minorHAnsi"/>
        </w:rPr>
        <w:t xml:space="preserve"> / </w:t>
      </w:r>
      <w:r w:rsidR="007249FE" w:rsidRPr="007249FE">
        <w:rPr>
          <w:rFonts w:asciiTheme="minorHAnsi" w:hAnsiTheme="minorHAnsi" w:cstheme="minorHAnsi"/>
        </w:rPr>
        <w:t>GS-HU34D</w:t>
      </w:r>
      <w:r w:rsidRPr="00BF338E">
        <w:rPr>
          <w:rFonts w:asciiTheme="minorHAnsi" w:hAnsiTheme="minorHAnsi" w:cstheme="minorHAnsi"/>
        </w:rPr>
        <w:t xml:space="preserve">. </w:t>
      </w:r>
      <w:proofErr w:type="spellStart"/>
      <w:r w:rsidRPr="00BF338E">
        <w:rPr>
          <w:rFonts w:asciiTheme="minorHAnsi" w:hAnsiTheme="minorHAnsi" w:cstheme="minorHAnsi"/>
        </w:rPr>
        <w:t>Niniejsza</w:t>
      </w:r>
      <w:proofErr w:type="spellEnd"/>
      <w:r w:rsidRPr="00BF338E">
        <w:rPr>
          <w:rFonts w:asciiTheme="minorHAnsi" w:hAnsiTheme="minorHAnsi" w:cstheme="minorHAnsi"/>
        </w:rPr>
        <w:t xml:space="preserve"> </w:t>
      </w:r>
      <w:proofErr w:type="spellStart"/>
      <w:r w:rsidRPr="00BF338E">
        <w:rPr>
          <w:rFonts w:asciiTheme="minorHAnsi" w:hAnsiTheme="minorHAnsi" w:cstheme="minorHAnsi"/>
        </w:rPr>
        <w:t>instrukcja</w:t>
      </w:r>
      <w:proofErr w:type="spellEnd"/>
      <w:r w:rsidRPr="00BF338E">
        <w:rPr>
          <w:rFonts w:asciiTheme="minorHAnsi" w:hAnsiTheme="minorHAnsi" w:cstheme="minorHAnsi"/>
        </w:rPr>
        <w:t xml:space="preserve"> </w:t>
      </w:r>
      <w:proofErr w:type="spellStart"/>
      <w:r w:rsidRPr="00BF338E">
        <w:rPr>
          <w:rFonts w:asciiTheme="minorHAnsi" w:hAnsiTheme="minorHAnsi" w:cstheme="minorHAnsi"/>
        </w:rPr>
        <w:t>obsługi</w:t>
      </w:r>
      <w:proofErr w:type="spellEnd"/>
      <w:r w:rsidRPr="00BF338E">
        <w:rPr>
          <w:rFonts w:asciiTheme="minorHAnsi" w:hAnsiTheme="minorHAnsi" w:cstheme="minorHAnsi"/>
        </w:rPr>
        <w:t xml:space="preserve"> jest </w:t>
      </w:r>
      <w:proofErr w:type="spellStart"/>
      <w:r w:rsidRPr="00BF338E">
        <w:rPr>
          <w:rFonts w:asciiTheme="minorHAnsi" w:hAnsiTheme="minorHAnsi" w:cstheme="minorHAnsi"/>
        </w:rPr>
        <w:t>dołączona</w:t>
      </w:r>
      <w:proofErr w:type="spellEnd"/>
      <w:r w:rsidRPr="00BF338E">
        <w:rPr>
          <w:rFonts w:asciiTheme="minorHAnsi" w:hAnsiTheme="minorHAnsi" w:cstheme="minorHAnsi"/>
        </w:rPr>
        <w:t xml:space="preserve"> do produktu. </w:t>
      </w:r>
      <w:proofErr w:type="spellStart"/>
      <w:r w:rsidRPr="00BF338E">
        <w:rPr>
          <w:rFonts w:asciiTheme="minorHAnsi" w:hAnsiTheme="minorHAnsi" w:cstheme="minorHAnsi"/>
        </w:rPr>
        <w:t>Zawiera</w:t>
      </w:r>
      <w:proofErr w:type="spellEnd"/>
      <w:r w:rsidRPr="00BF338E">
        <w:rPr>
          <w:rFonts w:asciiTheme="minorHAnsi" w:hAnsiTheme="minorHAnsi" w:cstheme="minorHAnsi"/>
        </w:rPr>
        <w:t xml:space="preserve"> ona </w:t>
      </w:r>
      <w:proofErr w:type="spellStart"/>
      <w:r w:rsidRPr="00BF338E">
        <w:rPr>
          <w:rFonts w:asciiTheme="minorHAnsi" w:hAnsiTheme="minorHAnsi" w:cstheme="minorHAnsi"/>
        </w:rPr>
        <w:t>ważne</w:t>
      </w:r>
      <w:proofErr w:type="spellEnd"/>
      <w:r w:rsidRPr="00BF338E">
        <w:rPr>
          <w:rFonts w:asciiTheme="minorHAnsi" w:hAnsiTheme="minorHAnsi" w:cstheme="minorHAnsi"/>
        </w:rPr>
        <w:t xml:space="preserve"> </w:t>
      </w:r>
      <w:proofErr w:type="spellStart"/>
      <w:r w:rsidRPr="00BF338E">
        <w:rPr>
          <w:rFonts w:asciiTheme="minorHAnsi" w:hAnsiTheme="minorHAnsi" w:cstheme="minorHAnsi"/>
        </w:rPr>
        <w:t>wskazówki</w:t>
      </w:r>
      <w:proofErr w:type="spellEnd"/>
      <w:r w:rsidRPr="00BF338E">
        <w:rPr>
          <w:rFonts w:asciiTheme="minorHAnsi" w:hAnsiTheme="minorHAnsi" w:cstheme="minorHAnsi"/>
        </w:rPr>
        <w:t xml:space="preserve"> </w:t>
      </w:r>
      <w:proofErr w:type="spellStart"/>
      <w:r w:rsidRPr="00BF338E">
        <w:rPr>
          <w:rFonts w:asciiTheme="minorHAnsi" w:hAnsiTheme="minorHAnsi" w:cstheme="minorHAnsi"/>
        </w:rPr>
        <w:t>dotyczące</w:t>
      </w:r>
      <w:proofErr w:type="spellEnd"/>
      <w:r w:rsidRPr="00BF338E">
        <w:rPr>
          <w:rFonts w:asciiTheme="minorHAnsi" w:hAnsiTheme="minorHAnsi" w:cstheme="minorHAnsi"/>
        </w:rPr>
        <w:t xml:space="preserve"> </w:t>
      </w:r>
      <w:proofErr w:type="spellStart"/>
      <w:r w:rsidRPr="00BF338E">
        <w:rPr>
          <w:rFonts w:asciiTheme="minorHAnsi" w:hAnsiTheme="minorHAnsi" w:cstheme="minorHAnsi"/>
        </w:rPr>
        <w:t>uruchomienia</w:t>
      </w:r>
      <w:proofErr w:type="spellEnd"/>
      <w:r w:rsidRPr="00BF338E">
        <w:rPr>
          <w:rFonts w:asciiTheme="minorHAnsi" w:hAnsiTheme="minorHAnsi" w:cstheme="minorHAnsi"/>
        </w:rPr>
        <w:t xml:space="preserve"> produktu oraz </w:t>
      </w:r>
      <w:proofErr w:type="spellStart"/>
      <w:r w:rsidRPr="00BF338E">
        <w:rPr>
          <w:rFonts w:asciiTheme="minorHAnsi" w:hAnsiTheme="minorHAnsi" w:cstheme="minorHAnsi"/>
        </w:rPr>
        <w:t>jego</w:t>
      </w:r>
      <w:proofErr w:type="spellEnd"/>
      <w:r w:rsidRPr="00BF338E">
        <w:rPr>
          <w:rFonts w:asciiTheme="minorHAnsi" w:hAnsiTheme="minorHAnsi" w:cstheme="minorHAnsi"/>
        </w:rPr>
        <w:t xml:space="preserve"> </w:t>
      </w:r>
      <w:proofErr w:type="spellStart"/>
      <w:r w:rsidRPr="00BF338E">
        <w:rPr>
          <w:rFonts w:asciiTheme="minorHAnsi" w:hAnsiTheme="minorHAnsi" w:cstheme="minorHAnsi"/>
        </w:rPr>
        <w:t>obsługi</w:t>
      </w:r>
      <w:proofErr w:type="spellEnd"/>
      <w:r w:rsidRPr="00BF338E">
        <w:rPr>
          <w:rFonts w:asciiTheme="minorHAnsi" w:hAnsiTheme="minorHAnsi" w:cstheme="minorHAnsi"/>
        </w:rPr>
        <w:t xml:space="preserve"> i </w:t>
      </w:r>
      <w:proofErr w:type="spellStart"/>
      <w:r w:rsidRPr="00BF338E">
        <w:rPr>
          <w:rFonts w:asciiTheme="minorHAnsi" w:hAnsiTheme="minorHAnsi" w:cstheme="minorHAnsi"/>
        </w:rPr>
        <w:t>użytkowania</w:t>
      </w:r>
      <w:proofErr w:type="spellEnd"/>
      <w:r w:rsidRPr="00BF338E">
        <w:rPr>
          <w:rFonts w:asciiTheme="minorHAnsi" w:hAnsiTheme="minorHAnsi" w:cstheme="minorHAnsi"/>
        </w:rPr>
        <w:t xml:space="preserve">. W </w:t>
      </w:r>
      <w:proofErr w:type="spellStart"/>
      <w:r w:rsidRPr="00BF338E">
        <w:rPr>
          <w:rFonts w:asciiTheme="minorHAnsi" w:hAnsiTheme="minorHAnsi" w:cstheme="minorHAnsi"/>
        </w:rPr>
        <w:t>przypadku</w:t>
      </w:r>
      <w:proofErr w:type="spellEnd"/>
      <w:r w:rsidRPr="00BF338E">
        <w:rPr>
          <w:rFonts w:asciiTheme="minorHAnsi" w:hAnsiTheme="minorHAnsi" w:cstheme="minorHAnsi"/>
        </w:rPr>
        <w:t xml:space="preserve"> </w:t>
      </w:r>
      <w:proofErr w:type="spellStart"/>
      <w:r w:rsidRPr="00BF338E">
        <w:rPr>
          <w:rFonts w:asciiTheme="minorHAnsi" w:hAnsiTheme="minorHAnsi" w:cstheme="minorHAnsi"/>
        </w:rPr>
        <w:t>przekazania</w:t>
      </w:r>
      <w:proofErr w:type="spellEnd"/>
      <w:r w:rsidRPr="00BF338E">
        <w:rPr>
          <w:rFonts w:asciiTheme="minorHAnsi" w:hAnsiTheme="minorHAnsi" w:cstheme="minorHAnsi"/>
        </w:rPr>
        <w:t xml:space="preserve"> produktu </w:t>
      </w:r>
      <w:proofErr w:type="spellStart"/>
      <w:r w:rsidRPr="00BF338E">
        <w:rPr>
          <w:rFonts w:asciiTheme="minorHAnsi" w:hAnsiTheme="minorHAnsi" w:cstheme="minorHAnsi"/>
        </w:rPr>
        <w:t>innym</w:t>
      </w:r>
      <w:proofErr w:type="spellEnd"/>
      <w:r w:rsidRPr="00BF338E">
        <w:rPr>
          <w:rFonts w:asciiTheme="minorHAnsi" w:hAnsiTheme="minorHAnsi" w:cstheme="minorHAnsi"/>
        </w:rPr>
        <w:t xml:space="preserve"> </w:t>
      </w:r>
      <w:proofErr w:type="spellStart"/>
      <w:r w:rsidRPr="00BF338E">
        <w:rPr>
          <w:rFonts w:asciiTheme="minorHAnsi" w:hAnsiTheme="minorHAnsi" w:cstheme="minorHAnsi"/>
        </w:rPr>
        <w:t>osobom</w:t>
      </w:r>
      <w:proofErr w:type="spellEnd"/>
      <w:r w:rsidRPr="00BF338E">
        <w:rPr>
          <w:rFonts w:asciiTheme="minorHAnsi" w:hAnsiTheme="minorHAnsi" w:cstheme="minorHAnsi"/>
        </w:rPr>
        <w:t xml:space="preserve"> </w:t>
      </w:r>
      <w:proofErr w:type="spellStart"/>
      <w:r w:rsidRPr="00BF338E">
        <w:rPr>
          <w:rFonts w:asciiTheme="minorHAnsi" w:hAnsiTheme="minorHAnsi" w:cstheme="minorHAnsi"/>
        </w:rPr>
        <w:t>należy</w:t>
      </w:r>
      <w:proofErr w:type="spellEnd"/>
      <w:r w:rsidRPr="00BF338E">
        <w:rPr>
          <w:rFonts w:asciiTheme="minorHAnsi" w:hAnsiTheme="minorHAnsi" w:cstheme="minorHAnsi"/>
        </w:rPr>
        <w:t xml:space="preserve"> </w:t>
      </w:r>
      <w:proofErr w:type="spellStart"/>
      <w:r w:rsidRPr="00BF338E">
        <w:rPr>
          <w:rFonts w:asciiTheme="minorHAnsi" w:hAnsiTheme="minorHAnsi" w:cstheme="minorHAnsi"/>
        </w:rPr>
        <w:t>przekazać</w:t>
      </w:r>
      <w:proofErr w:type="spellEnd"/>
      <w:r w:rsidRPr="00BF338E">
        <w:rPr>
          <w:rFonts w:asciiTheme="minorHAnsi" w:hAnsiTheme="minorHAnsi" w:cstheme="minorHAnsi"/>
        </w:rPr>
        <w:t xml:space="preserve"> </w:t>
      </w:r>
      <w:proofErr w:type="spellStart"/>
      <w:r w:rsidRPr="00BF338E">
        <w:rPr>
          <w:rFonts w:asciiTheme="minorHAnsi" w:hAnsiTheme="minorHAnsi" w:cstheme="minorHAnsi"/>
        </w:rPr>
        <w:t>im</w:t>
      </w:r>
      <w:proofErr w:type="spellEnd"/>
      <w:r w:rsidRPr="00BF338E">
        <w:rPr>
          <w:rFonts w:asciiTheme="minorHAnsi" w:hAnsiTheme="minorHAnsi" w:cstheme="minorHAnsi"/>
        </w:rPr>
        <w:t xml:space="preserve"> </w:t>
      </w:r>
      <w:proofErr w:type="spellStart"/>
      <w:r w:rsidRPr="00BF338E">
        <w:rPr>
          <w:rFonts w:asciiTheme="minorHAnsi" w:hAnsiTheme="minorHAnsi" w:cstheme="minorHAnsi"/>
        </w:rPr>
        <w:t>również</w:t>
      </w:r>
      <w:proofErr w:type="spellEnd"/>
      <w:r w:rsidRPr="00BF338E">
        <w:rPr>
          <w:rFonts w:asciiTheme="minorHAnsi" w:hAnsiTheme="minorHAnsi" w:cstheme="minorHAnsi"/>
        </w:rPr>
        <w:t xml:space="preserve"> </w:t>
      </w:r>
      <w:proofErr w:type="spellStart"/>
      <w:r w:rsidRPr="00BF338E">
        <w:rPr>
          <w:rFonts w:asciiTheme="minorHAnsi" w:hAnsiTheme="minorHAnsi" w:cstheme="minorHAnsi"/>
        </w:rPr>
        <w:t>niniejszą</w:t>
      </w:r>
      <w:proofErr w:type="spellEnd"/>
      <w:r w:rsidRPr="00BF338E">
        <w:rPr>
          <w:rFonts w:asciiTheme="minorHAnsi" w:hAnsiTheme="minorHAnsi" w:cstheme="minorHAnsi"/>
        </w:rPr>
        <w:t xml:space="preserve"> </w:t>
      </w:r>
      <w:proofErr w:type="spellStart"/>
      <w:r w:rsidRPr="00BF338E">
        <w:rPr>
          <w:rFonts w:asciiTheme="minorHAnsi" w:hAnsiTheme="minorHAnsi" w:cstheme="minorHAnsi"/>
        </w:rPr>
        <w:t>instrukcję</w:t>
      </w:r>
      <w:proofErr w:type="spellEnd"/>
      <w:r w:rsidRPr="00BF338E">
        <w:rPr>
          <w:rFonts w:asciiTheme="minorHAnsi" w:hAnsiTheme="minorHAnsi" w:cstheme="minorHAnsi"/>
        </w:rPr>
        <w:t xml:space="preserve"> </w:t>
      </w:r>
      <w:proofErr w:type="spellStart"/>
      <w:r w:rsidRPr="00BF338E">
        <w:rPr>
          <w:rFonts w:asciiTheme="minorHAnsi" w:hAnsiTheme="minorHAnsi" w:cstheme="minorHAnsi"/>
        </w:rPr>
        <w:t>obsługi</w:t>
      </w:r>
      <w:proofErr w:type="spellEnd"/>
      <w:r w:rsidRPr="00BF338E">
        <w:rPr>
          <w:rFonts w:asciiTheme="minorHAnsi" w:hAnsiTheme="minorHAnsi" w:cstheme="minorHAnsi"/>
        </w:rPr>
        <w:t>.</w:t>
      </w:r>
    </w:p>
    <w:p w14:paraId="757462A4" w14:textId="0CF92AC9" w:rsidR="007249FE" w:rsidRDefault="007249FE" w:rsidP="00E02D7A">
      <w:pPr>
        <w:autoSpaceDE w:val="0"/>
        <w:autoSpaceDN w:val="0"/>
        <w:adjustRightInd w:val="0"/>
        <w:spacing w:before="16" w:line="276" w:lineRule="auto"/>
        <w:jc w:val="both"/>
        <w:rPr>
          <w:rFonts w:asciiTheme="minorHAnsi" w:hAnsiTheme="minorHAnsi" w:cstheme="minorHAnsi"/>
        </w:rPr>
      </w:pPr>
    </w:p>
    <w:p w14:paraId="5E7DCFF6" w14:textId="77777777" w:rsidR="007249FE" w:rsidRPr="007249FE" w:rsidRDefault="007249FE" w:rsidP="007249FE">
      <w:pPr>
        <w:autoSpaceDE w:val="0"/>
        <w:autoSpaceDN w:val="0"/>
        <w:adjustRightInd w:val="0"/>
        <w:spacing w:before="16" w:line="276" w:lineRule="auto"/>
        <w:jc w:val="both"/>
        <w:rPr>
          <w:rFonts w:asciiTheme="minorHAnsi" w:hAnsiTheme="minorHAnsi" w:cstheme="minorHAnsi"/>
        </w:rPr>
      </w:pPr>
      <w:r w:rsidRPr="007249FE">
        <w:rPr>
          <w:rFonts w:asciiTheme="minorHAnsi" w:hAnsiTheme="minorHAnsi" w:cstheme="minorHAnsi"/>
        </w:rPr>
        <w:t>Opis produktu:</w:t>
      </w:r>
    </w:p>
    <w:p w14:paraId="4DEB2893" w14:textId="7623F603" w:rsidR="007249FE" w:rsidRPr="00BF338E" w:rsidRDefault="007249FE" w:rsidP="007249FE">
      <w:pPr>
        <w:autoSpaceDE w:val="0"/>
        <w:autoSpaceDN w:val="0"/>
        <w:adjustRightInd w:val="0"/>
        <w:spacing w:before="16" w:line="276" w:lineRule="auto"/>
        <w:jc w:val="both"/>
        <w:rPr>
          <w:rFonts w:asciiTheme="minorHAnsi" w:hAnsiTheme="minorHAnsi" w:cstheme="minorHAnsi"/>
        </w:rPr>
      </w:pPr>
      <w:r w:rsidRPr="007249FE">
        <w:rPr>
          <w:rFonts w:asciiTheme="minorHAnsi" w:hAnsiTheme="minorHAnsi" w:cstheme="minorHAnsi"/>
        </w:rPr>
        <w:t xml:space="preserve">Produkt </w:t>
      </w:r>
      <w:proofErr w:type="spellStart"/>
      <w:r w:rsidRPr="007249FE">
        <w:rPr>
          <w:rFonts w:asciiTheme="minorHAnsi" w:hAnsiTheme="minorHAnsi" w:cstheme="minorHAnsi"/>
        </w:rPr>
        <w:t>posiada</w:t>
      </w:r>
      <w:proofErr w:type="spellEnd"/>
      <w:r w:rsidRPr="007249FE">
        <w:rPr>
          <w:rFonts w:asciiTheme="minorHAnsi" w:hAnsiTheme="minorHAnsi" w:cstheme="minorHAnsi"/>
        </w:rPr>
        <w:t xml:space="preserve"> </w:t>
      </w:r>
      <w:proofErr w:type="spellStart"/>
      <w:r w:rsidRPr="007249FE">
        <w:rPr>
          <w:rFonts w:asciiTheme="minorHAnsi" w:hAnsiTheme="minorHAnsi" w:cstheme="minorHAnsi"/>
        </w:rPr>
        <w:t>złącze</w:t>
      </w:r>
      <w:proofErr w:type="spellEnd"/>
      <w:r w:rsidRPr="007249FE">
        <w:rPr>
          <w:rFonts w:asciiTheme="minorHAnsi" w:hAnsiTheme="minorHAnsi" w:cstheme="minorHAnsi"/>
        </w:rPr>
        <w:t xml:space="preserve"> Type C lub USB-A w </w:t>
      </w:r>
      <w:proofErr w:type="spellStart"/>
      <w:r w:rsidRPr="007249FE">
        <w:rPr>
          <w:rFonts w:asciiTheme="minorHAnsi" w:hAnsiTheme="minorHAnsi" w:cstheme="minorHAnsi"/>
        </w:rPr>
        <w:t>zależności</w:t>
      </w:r>
      <w:proofErr w:type="spellEnd"/>
      <w:r w:rsidRPr="007249FE">
        <w:rPr>
          <w:rFonts w:asciiTheme="minorHAnsi" w:hAnsiTheme="minorHAnsi" w:cstheme="minorHAnsi"/>
        </w:rPr>
        <w:t xml:space="preserve"> od modelu oraz 4x USB-A 3.0. </w:t>
      </w:r>
      <w:proofErr w:type="spellStart"/>
      <w:r w:rsidRPr="007249FE">
        <w:rPr>
          <w:rFonts w:asciiTheme="minorHAnsi" w:hAnsiTheme="minorHAnsi" w:cstheme="minorHAnsi"/>
        </w:rPr>
        <w:t>Korzystanie</w:t>
      </w:r>
      <w:proofErr w:type="spellEnd"/>
      <w:r w:rsidRPr="007249FE">
        <w:rPr>
          <w:rFonts w:asciiTheme="minorHAnsi" w:hAnsiTheme="minorHAnsi" w:cstheme="minorHAnsi"/>
        </w:rPr>
        <w:t xml:space="preserve"> z </w:t>
      </w:r>
      <w:proofErr w:type="spellStart"/>
      <w:r w:rsidRPr="007249FE">
        <w:rPr>
          <w:rFonts w:asciiTheme="minorHAnsi" w:hAnsiTheme="minorHAnsi" w:cstheme="minorHAnsi"/>
        </w:rPr>
        <w:t>koncentratora</w:t>
      </w:r>
      <w:proofErr w:type="spellEnd"/>
      <w:r w:rsidRPr="007249FE">
        <w:rPr>
          <w:rFonts w:asciiTheme="minorHAnsi" w:hAnsiTheme="minorHAnsi" w:cstheme="minorHAnsi"/>
        </w:rPr>
        <w:t xml:space="preserve"> jest proste — </w:t>
      </w:r>
      <w:proofErr w:type="spellStart"/>
      <w:r w:rsidRPr="007249FE">
        <w:rPr>
          <w:rFonts w:asciiTheme="minorHAnsi" w:hAnsiTheme="minorHAnsi" w:cstheme="minorHAnsi"/>
        </w:rPr>
        <w:t>wystarczy</w:t>
      </w:r>
      <w:proofErr w:type="spellEnd"/>
      <w:r w:rsidRPr="007249FE">
        <w:rPr>
          <w:rFonts w:asciiTheme="minorHAnsi" w:hAnsiTheme="minorHAnsi" w:cstheme="minorHAnsi"/>
        </w:rPr>
        <w:t xml:space="preserve"> </w:t>
      </w:r>
      <w:proofErr w:type="spellStart"/>
      <w:r w:rsidRPr="007249FE">
        <w:rPr>
          <w:rFonts w:asciiTheme="minorHAnsi" w:hAnsiTheme="minorHAnsi" w:cstheme="minorHAnsi"/>
        </w:rPr>
        <w:t>podłączyć</w:t>
      </w:r>
      <w:proofErr w:type="spellEnd"/>
      <w:r w:rsidRPr="007249FE">
        <w:rPr>
          <w:rFonts w:asciiTheme="minorHAnsi" w:hAnsiTheme="minorHAnsi" w:cstheme="minorHAnsi"/>
        </w:rPr>
        <w:t xml:space="preserve"> go do portu USB w </w:t>
      </w:r>
      <w:proofErr w:type="spellStart"/>
      <w:r w:rsidRPr="007249FE">
        <w:rPr>
          <w:rFonts w:asciiTheme="minorHAnsi" w:hAnsiTheme="minorHAnsi" w:cstheme="minorHAnsi"/>
        </w:rPr>
        <w:t>komputerze</w:t>
      </w:r>
      <w:proofErr w:type="spellEnd"/>
      <w:r w:rsidRPr="007249FE">
        <w:rPr>
          <w:rFonts w:asciiTheme="minorHAnsi" w:hAnsiTheme="minorHAnsi" w:cstheme="minorHAnsi"/>
        </w:rPr>
        <w:t xml:space="preserve"> (model GS-HU34D) lub do portu USB-C (</w:t>
      </w:r>
      <w:proofErr w:type="spellStart"/>
      <w:r w:rsidRPr="007249FE">
        <w:rPr>
          <w:rFonts w:asciiTheme="minorHAnsi" w:hAnsiTheme="minorHAnsi" w:cstheme="minorHAnsi"/>
        </w:rPr>
        <w:t>dotyczy</w:t>
      </w:r>
      <w:proofErr w:type="spellEnd"/>
      <w:r w:rsidRPr="007249FE">
        <w:rPr>
          <w:rFonts w:asciiTheme="minorHAnsi" w:hAnsiTheme="minorHAnsi" w:cstheme="minorHAnsi"/>
        </w:rPr>
        <w:t xml:space="preserve"> modelu GS-HC34D) i </w:t>
      </w:r>
      <w:proofErr w:type="spellStart"/>
      <w:r w:rsidRPr="007249FE">
        <w:rPr>
          <w:rFonts w:asciiTheme="minorHAnsi" w:hAnsiTheme="minorHAnsi" w:cstheme="minorHAnsi"/>
        </w:rPr>
        <w:t>gotowe</w:t>
      </w:r>
      <w:proofErr w:type="spellEnd"/>
      <w:r w:rsidRPr="007249FE">
        <w:rPr>
          <w:rFonts w:asciiTheme="minorHAnsi" w:hAnsiTheme="minorHAnsi" w:cstheme="minorHAnsi"/>
        </w:rPr>
        <w:t xml:space="preserve"> — </w:t>
      </w:r>
      <w:proofErr w:type="spellStart"/>
      <w:r>
        <w:rPr>
          <w:rFonts w:asciiTheme="minorHAnsi" w:hAnsiTheme="minorHAnsi" w:cstheme="minorHAnsi"/>
        </w:rPr>
        <w:t>drivers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249FE">
        <w:rPr>
          <w:rFonts w:asciiTheme="minorHAnsi" w:hAnsiTheme="minorHAnsi" w:cstheme="minorHAnsi"/>
        </w:rPr>
        <w:t>są</w:t>
      </w:r>
      <w:proofErr w:type="spellEnd"/>
      <w:r w:rsidRPr="007249FE">
        <w:rPr>
          <w:rFonts w:asciiTheme="minorHAnsi" w:hAnsiTheme="minorHAnsi" w:cstheme="minorHAnsi"/>
        </w:rPr>
        <w:t xml:space="preserve"> </w:t>
      </w:r>
      <w:proofErr w:type="spellStart"/>
      <w:r w:rsidRPr="007249FE">
        <w:rPr>
          <w:rFonts w:asciiTheme="minorHAnsi" w:hAnsiTheme="minorHAnsi" w:cstheme="minorHAnsi"/>
        </w:rPr>
        <w:t>ładowane</w:t>
      </w:r>
      <w:proofErr w:type="spellEnd"/>
      <w:r w:rsidRPr="007249FE">
        <w:rPr>
          <w:rFonts w:asciiTheme="minorHAnsi" w:hAnsiTheme="minorHAnsi" w:cstheme="minorHAnsi"/>
        </w:rPr>
        <w:t xml:space="preserve"> </w:t>
      </w:r>
      <w:proofErr w:type="spellStart"/>
      <w:r w:rsidRPr="007249FE">
        <w:rPr>
          <w:rFonts w:asciiTheme="minorHAnsi" w:hAnsiTheme="minorHAnsi" w:cstheme="minorHAnsi"/>
        </w:rPr>
        <w:t>automatycznie</w:t>
      </w:r>
      <w:proofErr w:type="spellEnd"/>
      <w:r w:rsidRPr="007249FE">
        <w:rPr>
          <w:rFonts w:asciiTheme="minorHAnsi" w:hAnsiTheme="minorHAnsi" w:cstheme="minorHAnsi"/>
        </w:rPr>
        <w:t xml:space="preserve"> </w:t>
      </w:r>
      <w:proofErr w:type="gramStart"/>
      <w:r w:rsidRPr="007249FE">
        <w:rPr>
          <w:rFonts w:asciiTheme="minorHAnsi" w:hAnsiTheme="minorHAnsi" w:cstheme="minorHAnsi"/>
        </w:rPr>
        <w:t>z</w:t>
      </w:r>
      <w:proofErr w:type="gramEnd"/>
      <w:r w:rsidRPr="007249FE">
        <w:rPr>
          <w:rFonts w:asciiTheme="minorHAnsi" w:hAnsiTheme="minorHAnsi" w:cstheme="minorHAnsi"/>
        </w:rPr>
        <w:t xml:space="preserve"> </w:t>
      </w:r>
      <w:proofErr w:type="spellStart"/>
      <w:r w:rsidRPr="007249FE">
        <w:rPr>
          <w:rFonts w:asciiTheme="minorHAnsi" w:hAnsiTheme="minorHAnsi" w:cstheme="minorHAnsi"/>
        </w:rPr>
        <w:t>system</w:t>
      </w:r>
      <w:r>
        <w:rPr>
          <w:rFonts w:asciiTheme="minorHAnsi" w:hAnsiTheme="minorHAnsi" w:cstheme="minorHAnsi"/>
        </w:rPr>
        <w:t>u</w:t>
      </w:r>
      <w:proofErr w:type="spellEnd"/>
      <w:r w:rsidRPr="007249FE">
        <w:rPr>
          <w:rFonts w:asciiTheme="minorHAnsi" w:hAnsiTheme="minorHAnsi" w:cstheme="minorHAnsi"/>
        </w:rPr>
        <w:t>.</w:t>
      </w:r>
    </w:p>
    <w:p w14:paraId="567C8A42" w14:textId="77777777" w:rsidR="008C1973" w:rsidRPr="00BF338E" w:rsidRDefault="008C1973" w:rsidP="00E430F8"/>
    <w:p w14:paraId="052533DF" w14:textId="44286585" w:rsidR="008C1973" w:rsidRDefault="008C1973" w:rsidP="00E430F8">
      <w:pPr>
        <w:rPr>
          <w:lang w:eastAsia="en-US"/>
        </w:rPr>
      </w:pPr>
    </w:p>
    <w:p w14:paraId="5FE5C8FA" w14:textId="767E7A17" w:rsidR="008C1973" w:rsidRPr="00BF338E" w:rsidRDefault="008C1973" w:rsidP="008C1973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proofErr w:type="spellStart"/>
      <w:r w:rsidRPr="00BF338E">
        <w:rPr>
          <w:rFonts w:asciiTheme="minorHAnsi" w:hAnsiTheme="minorHAnsi" w:cstheme="minorHAnsi"/>
          <w:b/>
          <w:bCs/>
          <w:color w:val="000000"/>
          <w:sz w:val="24"/>
          <w:szCs w:val="24"/>
        </w:rPr>
        <w:t>Utylizacja</w:t>
      </w:r>
      <w:proofErr w:type="spellEnd"/>
    </w:p>
    <w:p w14:paraId="0E95144C" w14:textId="3C5BC301" w:rsidR="008C1973" w:rsidRPr="00BF338E" w:rsidRDefault="00BF338E" w:rsidP="00E02D7A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F338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1" locked="0" layoutInCell="1" allowOverlap="1" wp14:anchorId="0BCDF861" wp14:editId="7A9C4D56">
            <wp:simplePos x="0" y="0"/>
            <wp:positionH relativeFrom="margin">
              <wp:align>left</wp:align>
            </wp:positionH>
            <wp:positionV relativeFrom="paragraph">
              <wp:posOffset>53975</wp:posOffset>
            </wp:positionV>
            <wp:extent cx="428625" cy="598170"/>
            <wp:effectExtent l="0" t="0" r="0" b="0"/>
            <wp:wrapTight wrapText="bothSides">
              <wp:wrapPolygon edited="0">
                <wp:start x="0" y="0"/>
                <wp:lineTo x="0" y="20637"/>
                <wp:lineTo x="20160" y="20637"/>
                <wp:lineTo x="20160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31" cy="611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Pozbywanie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się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zużytego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sprzętu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elektrycznego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elektronicznego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lub baterii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przez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konsumentów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w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gospodarstwach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domowych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w Unii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Europejskiej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. Ten symbol na produktu lub na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jego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opakowaniu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oznacza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że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ten produkt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nie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powinien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być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traktowany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jako odpady z 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gospodarstwa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domowego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. Baterie/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akumulatory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należy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lastRenderedPageBreak/>
        <w:t>zwrócić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do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odpowiednich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punktów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zbiórki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zajmujących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sie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recyklingiem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sprzątu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elektrycznego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elektronicznego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i/ lub baterii.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Recykling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materiałów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pomaga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chronić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zasoby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naturalne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zapewnia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bezpieczny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sposób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recyklingu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dla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zdrowia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ludzkiego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proofErr w:type="spellStart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środowiska</w:t>
      </w:r>
      <w:proofErr w:type="spellEnd"/>
      <w:r w:rsidR="008C1973" w:rsidRPr="00BF338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5D7437B" w14:textId="193DD7DE" w:rsidR="008C1973" w:rsidRDefault="008C1973" w:rsidP="008C1973"/>
    <w:p w14:paraId="03765214" w14:textId="6AF61C65" w:rsidR="008C1973" w:rsidRDefault="008C1973" w:rsidP="008C1973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0BBC716E" wp14:editId="3661B0F9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600075" cy="429895"/>
            <wp:effectExtent l="0" t="0" r="9525" b="8255"/>
            <wp:wrapSquare wrapText="right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C1973">
        <w:t>Niniejszy</w:t>
      </w:r>
      <w:proofErr w:type="spellEnd"/>
      <w:r w:rsidRPr="008C1973">
        <w:t xml:space="preserve"> produkt </w:t>
      </w:r>
      <w:proofErr w:type="spellStart"/>
      <w:r w:rsidRPr="008C1973">
        <w:t>spełnia</w:t>
      </w:r>
      <w:proofErr w:type="spellEnd"/>
      <w:r w:rsidRPr="008C1973">
        <w:t xml:space="preserve"> </w:t>
      </w:r>
      <w:proofErr w:type="spellStart"/>
      <w:r w:rsidRPr="008C1973">
        <w:t>wszystkie</w:t>
      </w:r>
      <w:proofErr w:type="spellEnd"/>
      <w:r w:rsidRPr="008C1973">
        <w:t xml:space="preserve"> </w:t>
      </w:r>
      <w:proofErr w:type="spellStart"/>
      <w:r w:rsidRPr="008C1973">
        <w:t>zasadnicze</w:t>
      </w:r>
      <w:proofErr w:type="spellEnd"/>
      <w:r w:rsidRPr="008C1973">
        <w:t xml:space="preserve"> </w:t>
      </w:r>
      <w:proofErr w:type="spellStart"/>
      <w:r w:rsidRPr="008C1973">
        <w:t>wymagania</w:t>
      </w:r>
      <w:proofErr w:type="spellEnd"/>
      <w:r w:rsidRPr="008C1973">
        <w:t xml:space="preserve"> </w:t>
      </w:r>
      <w:proofErr w:type="spellStart"/>
      <w:r w:rsidRPr="008C1973">
        <w:t>dyrektywy</w:t>
      </w:r>
      <w:proofErr w:type="spellEnd"/>
      <w:r w:rsidRPr="008C1973">
        <w:t xml:space="preserve"> UE, </w:t>
      </w:r>
      <w:proofErr w:type="spellStart"/>
      <w:r w:rsidRPr="008C1973">
        <w:t>które</w:t>
      </w:r>
      <w:proofErr w:type="spellEnd"/>
      <w:r w:rsidRPr="008C1973">
        <w:t xml:space="preserve"> </w:t>
      </w:r>
      <w:proofErr w:type="spellStart"/>
      <w:r w:rsidRPr="008C1973">
        <w:t>mają</w:t>
      </w:r>
      <w:proofErr w:type="spellEnd"/>
      <w:r w:rsidRPr="008C1973">
        <w:t xml:space="preserve"> do </w:t>
      </w:r>
      <w:proofErr w:type="spellStart"/>
      <w:r w:rsidRPr="008C1973">
        <w:t>niego</w:t>
      </w:r>
      <w:proofErr w:type="spellEnd"/>
      <w:r w:rsidRPr="008C1973">
        <w:t xml:space="preserve"> </w:t>
      </w:r>
      <w:proofErr w:type="spellStart"/>
      <w:r w:rsidRPr="008C1973">
        <w:t>zastosowanie</w:t>
      </w:r>
      <w:proofErr w:type="spellEnd"/>
      <w:r w:rsidRPr="008C1973">
        <w:t xml:space="preserve">.   </w:t>
      </w:r>
      <w:proofErr w:type="spellStart"/>
      <w:r w:rsidRPr="008C1973">
        <w:t>Deklaracja</w:t>
      </w:r>
      <w:proofErr w:type="spellEnd"/>
      <w:r w:rsidRPr="008C1973">
        <w:t xml:space="preserve"> </w:t>
      </w:r>
      <w:proofErr w:type="spellStart"/>
      <w:r w:rsidRPr="008C1973">
        <w:t>zgodności</w:t>
      </w:r>
      <w:proofErr w:type="spellEnd"/>
      <w:r w:rsidRPr="008C1973">
        <w:t xml:space="preserve"> UE: </w:t>
      </w:r>
      <w:hyperlink r:id="rId9" w:history="1">
        <w:r w:rsidRPr="002547C0">
          <w:rPr>
            <w:rStyle w:val="Hypertextovodkaz"/>
          </w:rPr>
          <w:t>www.winner-mobile.com</w:t>
        </w:r>
      </w:hyperlink>
    </w:p>
    <w:p w14:paraId="0F74FA60" w14:textId="4F3A02DF" w:rsidR="008C1973" w:rsidRDefault="008C1973" w:rsidP="008C1973"/>
    <w:p w14:paraId="6597AEF1" w14:textId="7EAC4B25" w:rsidR="008C1973" w:rsidRDefault="007249FE" w:rsidP="008C1973">
      <w:r w:rsidRPr="004F7165">
        <w:rPr>
          <w:rFonts w:ascii="Arial" w:hAnsi="Arial" w:cs="Arial"/>
          <w:noProof/>
        </w:rPr>
        <w:drawing>
          <wp:anchor distT="0" distB="0" distL="114300" distR="114300" simplePos="0" relativeHeight="251656192" behindDoc="0" locked="0" layoutInCell="1" allowOverlap="1" wp14:anchorId="2868A0C5" wp14:editId="6BED55B4">
            <wp:simplePos x="0" y="0"/>
            <wp:positionH relativeFrom="margin">
              <wp:posOffset>3886200</wp:posOffset>
            </wp:positionH>
            <wp:positionV relativeFrom="margin">
              <wp:posOffset>1430655</wp:posOffset>
            </wp:positionV>
            <wp:extent cx="1876425" cy="932815"/>
            <wp:effectExtent l="0" t="0" r="9525" b="63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83" t="36433" r="27420" b="39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E4A33" w14:textId="100121AE" w:rsidR="008C1973" w:rsidRPr="008C1973" w:rsidRDefault="008C1973" w:rsidP="008C1973">
      <w:pPr>
        <w:rPr>
          <w:b/>
          <w:bCs/>
        </w:rPr>
      </w:pPr>
      <w:r w:rsidRPr="008C1973">
        <w:rPr>
          <w:b/>
          <w:bCs/>
          <w:lang w:val="pl-PL"/>
        </w:rPr>
        <w:t>Pomoc techniczną</w:t>
      </w:r>
    </w:p>
    <w:p w14:paraId="5E44AD62" w14:textId="12B4CAEC" w:rsidR="008C1973" w:rsidRPr="00B81DAE" w:rsidRDefault="008C1973" w:rsidP="008C1973">
      <w:pPr>
        <w:rPr>
          <w:b/>
          <w:bCs/>
          <w:i/>
          <w:iCs/>
          <w:color w:val="222222"/>
          <w:shd w:val="clear" w:color="auto" w:fill="FFFFFF"/>
          <w:lang w:val="pl-PL"/>
        </w:rPr>
      </w:pPr>
      <w:r w:rsidRPr="00600519">
        <w:rPr>
          <w:lang w:val="pl-PL"/>
        </w:rPr>
        <w:t>W razie jakichkolwiek pytań prosimy o kontakt z naszą pomocą techniczną pod adresem</w:t>
      </w:r>
      <w:r>
        <w:rPr>
          <w:lang w:val="pl-PL"/>
        </w:rPr>
        <w:t xml:space="preserve"> </w:t>
      </w:r>
      <w:hyperlink r:id="rId10" w:history="1">
        <w:r w:rsidRPr="000364D0">
          <w:rPr>
            <w:rStyle w:val="Hypertextovodkaz"/>
            <w:b/>
            <w:bCs/>
            <w:i/>
            <w:iCs/>
            <w:shd w:val="clear" w:color="auto" w:fill="FFFFFF"/>
            <w:lang w:val="pl-PL"/>
          </w:rPr>
          <w:t>servis@winner-mobile.com</w:t>
        </w:r>
      </w:hyperlink>
    </w:p>
    <w:p w14:paraId="61477D0C" w14:textId="2AFCF7DF" w:rsidR="008C1973" w:rsidRDefault="008C1973" w:rsidP="00E430F8">
      <w:pPr>
        <w:rPr>
          <w:lang w:eastAsia="en-US"/>
        </w:rPr>
      </w:pPr>
    </w:p>
    <w:p w14:paraId="7FEFE759" w14:textId="44043F62" w:rsidR="00E430F8" w:rsidRDefault="00E430F8" w:rsidP="00E430F8">
      <w:pPr>
        <w:rPr>
          <w:lang w:eastAsia="en-US"/>
        </w:rPr>
      </w:pPr>
    </w:p>
    <w:p w14:paraId="72006AA4" w14:textId="1507FFD4" w:rsidR="00086117" w:rsidRDefault="00086117" w:rsidP="00E430F8">
      <w:pPr>
        <w:rPr>
          <w:lang w:eastAsia="en-US"/>
        </w:rPr>
      </w:pPr>
    </w:p>
    <w:p w14:paraId="6EEE315E" w14:textId="77777777" w:rsidR="00086117" w:rsidRDefault="00086117" w:rsidP="00E430F8">
      <w:pPr>
        <w:rPr>
          <w:lang w:eastAsia="en-US"/>
        </w:rPr>
      </w:pPr>
    </w:p>
    <w:p w14:paraId="553535BE" w14:textId="77777777" w:rsidR="008A1463" w:rsidRDefault="008A1463" w:rsidP="00E430F8">
      <w:pPr>
        <w:rPr>
          <w:lang w:eastAsia="en-US"/>
        </w:rPr>
      </w:pPr>
    </w:p>
    <w:p w14:paraId="02193D8B" w14:textId="77777777" w:rsidR="008A1463" w:rsidRPr="00E02D7A" w:rsidRDefault="008A1463" w:rsidP="00E02D7A">
      <w:pPr>
        <w:autoSpaceDE w:val="0"/>
        <w:autoSpaceDN w:val="0"/>
        <w:adjustRightInd w:val="0"/>
        <w:spacing w:before="16" w:line="276" w:lineRule="auto"/>
        <w:jc w:val="both"/>
        <w:rPr>
          <w:b/>
          <w:bCs/>
        </w:rPr>
      </w:pPr>
      <w:r w:rsidRPr="00E02D7A">
        <w:rPr>
          <w:b/>
          <w:bCs/>
        </w:rPr>
        <w:t>Vážení zákazníci,</w:t>
      </w:r>
    </w:p>
    <w:p w14:paraId="1D5AC175" w14:textId="1726F9CF" w:rsidR="008A1463" w:rsidRDefault="008A1463" w:rsidP="00E02D7A">
      <w:pPr>
        <w:autoSpaceDE w:val="0"/>
        <w:autoSpaceDN w:val="0"/>
        <w:adjustRightInd w:val="0"/>
        <w:spacing w:before="16" w:line="276" w:lineRule="auto"/>
        <w:jc w:val="both"/>
      </w:pPr>
      <w:r w:rsidRPr="00E02D7A">
        <w:t xml:space="preserve">ďakujeme Vám za Vašu dôveru a za nákup </w:t>
      </w:r>
      <w:r w:rsidR="007249FE">
        <w:rPr>
          <w:rFonts w:asciiTheme="minorHAnsi" w:hAnsiTheme="minorHAnsi" w:cstheme="minorHAnsi"/>
        </w:rPr>
        <w:t xml:space="preserve">WG hubu </w:t>
      </w:r>
      <w:r w:rsidR="007249FE" w:rsidRPr="00BB0357">
        <w:rPr>
          <w:rFonts w:asciiTheme="minorHAnsi" w:hAnsiTheme="minorHAnsi" w:cstheme="minorHAnsi"/>
        </w:rPr>
        <w:t>GS-HC34D</w:t>
      </w:r>
      <w:r w:rsidR="007249FE">
        <w:rPr>
          <w:rFonts w:asciiTheme="minorHAnsi" w:hAnsiTheme="minorHAnsi" w:cstheme="minorHAnsi"/>
        </w:rPr>
        <w:t xml:space="preserve"> / </w:t>
      </w:r>
      <w:r w:rsidR="007249FE" w:rsidRPr="007249FE">
        <w:rPr>
          <w:rFonts w:asciiTheme="minorHAnsi" w:hAnsiTheme="minorHAnsi" w:cstheme="minorHAnsi"/>
        </w:rPr>
        <w:t>GS-HU34D</w:t>
      </w:r>
      <w:r w:rsidR="00E02D7A" w:rsidRPr="00E02D7A">
        <w:t xml:space="preserve">. </w:t>
      </w:r>
      <w:r w:rsidRPr="00E02D7A">
        <w:t xml:space="preserve">Tento návod na obsluhu je súčasťou výrobku. Obsahuje dôležité pokyny na uvedenie výrobku do prevádzky a na jeho obsluhu a používanie. Ak výrobok odovzdáte </w:t>
      </w:r>
      <w:proofErr w:type="spellStart"/>
      <w:r w:rsidRPr="00E02D7A">
        <w:t>iným</w:t>
      </w:r>
      <w:proofErr w:type="spellEnd"/>
      <w:r w:rsidRPr="00E02D7A">
        <w:t xml:space="preserve"> osobám, </w:t>
      </w:r>
      <w:proofErr w:type="spellStart"/>
      <w:r w:rsidRPr="00E02D7A">
        <w:t>predajte</w:t>
      </w:r>
      <w:proofErr w:type="spellEnd"/>
      <w:r w:rsidRPr="00E02D7A">
        <w:t xml:space="preserve"> </w:t>
      </w:r>
      <w:proofErr w:type="spellStart"/>
      <w:r w:rsidRPr="00E02D7A">
        <w:t>im</w:t>
      </w:r>
      <w:proofErr w:type="spellEnd"/>
      <w:r w:rsidRPr="00E02D7A">
        <w:t xml:space="preserve"> aj tento návod na obsluhu.</w:t>
      </w:r>
    </w:p>
    <w:p w14:paraId="4D4A4846" w14:textId="35C3899C" w:rsidR="007249FE" w:rsidRDefault="007249FE" w:rsidP="00E02D7A">
      <w:pPr>
        <w:autoSpaceDE w:val="0"/>
        <w:autoSpaceDN w:val="0"/>
        <w:adjustRightInd w:val="0"/>
        <w:spacing w:before="16" w:line="276" w:lineRule="auto"/>
        <w:jc w:val="both"/>
      </w:pPr>
    </w:p>
    <w:p w14:paraId="710A9502" w14:textId="2C19D12F" w:rsidR="007249FE" w:rsidRDefault="007249FE" w:rsidP="007249FE">
      <w:pPr>
        <w:autoSpaceDE w:val="0"/>
        <w:autoSpaceDN w:val="0"/>
        <w:adjustRightInd w:val="0"/>
        <w:spacing w:before="16" w:line="276" w:lineRule="auto"/>
        <w:jc w:val="both"/>
      </w:pPr>
      <w:r>
        <w:t>Popis výrobku:</w:t>
      </w:r>
    </w:p>
    <w:p w14:paraId="2982F9E5" w14:textId="3DB2FE28" w:rsidR="007249FE" w:rsidRPr="00E02D7A" w:rsidRDefault="007249FE" w:rsidP="007249FE">
      <w:pPr>
        <w:autoSpaceDE w:val="0"/>
        <w:autoSpaceDN w:val="0"/>
        <w:adjustRightInd w:val="0"/>
        <w:spacing w:before="16" w:line="276" w:lineRule="auto"/>
        <w:jc w:val="both"/>
      </w:pPr>
      <w:proofErr w:type="spellStart"/>
      <w:r>
        <w:t>Výrobok</w:t>
      </w:r>
      <w:proofErr w:type="spellEnd"/>
      <w:r>
        <w:t xml:space="preserve"> má koncovku Type C </w:t>
      </w:r>
      <w:proofErr w:type="spellStart"/>
      <w:r>
        <w:t>alebo</w:t>
      </w:r>
      <w:proofErr w:type="spellEnd"/>
      <w:r>
        <w:t xml:space="preserve"> USB-A, </w:t>
      </w:r>
      <w:proofErr w:type="spellStart"/>
      <w:r>
        <w:t>podľa</w:t>
      </w:r>
      <w:proofErr w:type="spellEnd"/>
      <w:r>
        <w:t xml:space="preserve"> modelu a 4x USB-A 3.0. </w:t>
      </w:r>
      <w:proofErr w:type="spellStart"/>
      <w:r>
        <w:t>Použitie</w:t>
      </w:r>
      <w:proofErr w:type="spellEnd"/>
      <w:r>
        <w:t xml:space="preserve"> hubu je </w:t>
      </w:r>
      <w:proofErr w:type="gramStart"/>
      <w:r>
        <w:t>jednoduché - stačí</w:t>
      </w:r>
      <w:proofErr w:type="gramEnd"/>
      <w:r>
        <w:t xml:space="preserve"> </w:t>
      </w:r>
      <w:proofErr w:type="spellStart"/>
      <w:r>
        <w:t>zapojiť</w:t>
      </w:r>
      <w:proofErr w:type="spellEnd"/>
      <w:r>
        <w:t xml:space="preserve"> do USB portu na </w:t>
      </w:r>
      <w:proofErr w:type="spellStart"/>
      <w:r>
        <w:t>vašom</w:t>
      </w:r>
      <w:proofErr w:type="spellEnd"/>
      <w:r>
        <w:t xml:space="preserve"> počítači (model GS-HU34D) </w:t>
      </w:r>
      <w:proofErr w:type="spellStart"/>
      <w:r>
        <w:t>alebo</w:t>
      </w:r>
      <w:proofErr w:type="spellEnd"/>
      <w:r>
        <w:t xml:space="preserve"> do portu USB-C (platí </w:t>
      </w:r>
      <w:proofErr w:type="spellStart"/>
      <w:r>
        <w:t>pre</w:t>
      </w:r>
      <w:proofErr w:type="spellEnd"/>
      <w:r>
        <w:t xml:space="preserve"> model GS-HC34D) a </w:t>
      </w:r>
      <w:proofErr w:type="spellStart"/>
      <w:r>
        <w:t>všetko</w:t>
      </w:r>
      <w:proofErr w:type="spellEnd"/>
      <w:r>
        <w:t xml:space="preserve"> je hotové - ovládače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nahrajú</w:t>
      </w:r>
      <w:proofErr w:type="spellEnd"/>
      <w:r>
        <w:t xml:space="preserve"> automaticky </w:t>
      </w:r>
      <w:proofErr w:type="spellStart"/>
      <w:r>
        <w:t>zo</w:t>
      </w:r>
      <w:proofErr w:type="spellEnd"/>
      <w:r>
        <w:t xml:space="preserve"> systému.</w:t>
      </w:r>
    </w:p>
    <w:p w14:paraId="15F17E8B" w14:textId="4F1033BA" w:rsidR="008A1463" w:rsidRPr="00E02D7A" w:rsidRDefault="008A1463" w:rsidP="008A1463">
      <w:pPr>
        <w:pStyle w:val="FormtovanvHTML"/>
        <w:rPr>
          <w:rFonts w:ascii="Calibri" w:hAnsi="Calibri" w:cs="Calibri"/>
          <w:sz w:val="22"/>
          <w:szCs w:val="22"/>
          <w:lang w:val="sk-SK"/>
        </w:rPr>
      </w:pPr>
    </w:p>
    <w:p w14:paraId="1628F846" w14:textId="6D32D55C" w:rsidR="008A1463" w:rsidRPr="00E02D7A" w:rsidRDefault="008A1463" w:rsidP="008A1463">
      <w:pPr>
        <w:pStyle w:val="FormtovanvHTML"/>
        <w:rPr>
          <w:rFonts w:ascii="Calibri" w:hAnsi="Calibri" w:cs="Calibri"/>
          <w:b/>
          <w:bCs/>
          <w:sz w:val="22"/>
          <w:szCs w:val="22"/>
          <w:lang w:val="sk-SK"/>
        </w:rPr>
      </w:pPr>
      <w:r w:rsidRPr="00E02D7A">
        <w:rPr>
          <w:rFonts w:ascii="Calibri" w:hAnsi="Calibri" w:cs="Calibri"/>
          <w:b/>
          <w:bCs/>
          <w:sz w:val="22"/>
          <w:szCs w:val="22"/>
          <w:lang w:val="sk-SK"/>
        </w:rPr>
        <w:t>Recyklácia</w:t>
      </w:r>
    </w:p>
    <w:p w14:paraId="216C6FC0" w14:textId="4DC59E29" w:rsidR="008A1463" w:rsidRPr="00E02D7A" w:rsidRDefault="008A1463" w:rsidP="00086117">
      <w:pPr>
        <w:pStyle w:val="FormtovanvHTML"/>
        <w:jc w:val="both"/>
        <w:rPr>
          <w:rFonts w:ascii="Calibri" w:hAnsi="Calibri" w:cs="Calibri"/>
          <w:sz w:val="22"/>
          <w:szCs w:val="22"/>
          <w:lang w:val="sk-SK"/>
        </w:rPr>
      </w:pPr>
      <w:r w:rsidRPr="00E02D7A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5B64C34" wp14:editId="1C94DAD2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457200" cy="638175"/>
            <wp:effectExtent l="0" t="0" r="0" b="0"/>
            <wp:wrapTight wrapText="bothSides">
              <wp:wrapPolygon edited="0">
                <wp:start x="0" y="0"/>
                <wp:lineTo x="0" y="20633"/>
                <wp:lineTo x="20700" y="20633"/>
                <wp:lineTo x="20700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71" cy="64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D7A">
        <w:rPr>
          <w:rFonts w:ascii="Calibri" w:hAnsi="Calibri" w:cs="Calibri"/>
          <w:sz w:val="22"/>
          <w:szCs w:val="22"/>
          <w:lang w:val="sk-SK"/>
        </w:rPr>
        <w:t>Elektronické a elektrické produkty sa nesmú vyhadzovať do domových odpadov (</w:t>
      </w:r>
      <w:proofErr w:type="spellStart"/>
      <w:r w:rsidRPr="00E02D7A">
        <w:rPr>
          <w:rFonts w:ascii="Calibri" w:hAnsi="Calibri" w:cs="Calibri"/>
          <w:sz w:val="22"/>
          <w:szCs w:val="22"/>
          <w:lang w:val="sk-SK"/>
        </w:rPr>
        <w:t>zmesných</w:t>
      </w:r>
      <w:proofErr w:type="spellEnd"/>
      <w:r w:rsidRPr="00E02D7A">
        <w:rPr>
          <w:rFonts w:ascii="Calibri" w:hAnsi="Calibri" w:cs="Calibri"/>
          <w:sz w:val="22"/>
          <w:szCs w:val="22"/>
          <w:lang w:val="sk-SK"/>
        </w:rPr>
        <w:t xml:space="preserve"> odpadov). Likvidujte odpad na konci životnosti výrobku primerane podľa platných zákonných ustanovení. Šetrite životné prostredie. </w:t>
      </w:r>
    </w:p>
    <w:p w14:paraId="40CAA0DE" w14:textId="102CD531" w:rsidR="008A1463" w:rsidRPr="00E02D7A" w:rsidRDefault="008A1463" w:rsidP="008A1463">
      <w:pPr>
        <w:pStyle w:val="FormtovanvHTML"/>
        <w:rPr>
          <w:rFonts w:ascii="Calibri" w:hAnsi="Calibri" w:cs="Calibri"/>
          <w:sz w:val="22"/>
          <w:szCs w:val="22"/>
          <w:lang w:val="sk-SK"/>
        </w:rPr>
      </w:pPr>
    </w:p>
    <w:p w14:paraId="1CBEDD67" w14:textId="415762AB" w:rsidR="008A1463" w:rsidRPr="00E02D7A" w:rsidRDefault="008A1463" w:rsidP="008A1463">
      <w:pPr>
        <w:pStyle w:val="FormtovanvHTML"/>
        <w:rPr>
          <w:rFonts w:ascii="Calibri" w:hAnsi="Calibri" w:cs="Calibri"/>
          <w:sz w:val="22"/>
          <w:szCs w:val="22"/>
          <w:lang w:val="sk-SK"/>
        </w:rPr>
      </w:pPr>
    </w:p>
    <w:p w14:paraId="2B0D35E2" w14:textId="1D2C46D8" w:rsidR="008A1463" w:rsidRPr="00E02D7A" w:rsidRDefault="008A1463" w:rsidP="008A1463">
      <w:pPr>
        <w:pStyle w:val="FormtovanvHTML"/>
        <w:rPr>
          <w:rFonts w:ascii="Calibri" w:hAnsi="Calibri" w:cs="Calibri"/>
          <w:color w:val="3C3C3C"/>
          <w:sz w:val="22"/>
          <w:szCs w:val="22"/>
          <w:u w:val="single"/>
          <w:shd w:val="clear" w:color="auto" w:fill="FFFFFF"/>
        </w:rPr>
      </w:pPr>
      <w:r w:rsidRPr="00E02D7A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813072F" wp14:editId="00B4887B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581025" cy="415925"/>
            <wp:effectExtent l="0" t="0" r="9525" b="3175"/>
            <wp:wrapSquare wrapText="right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D7A">
        <w:rPr>
          <w:rFonts w:ascii="Calibri" w:hAnsi="Calibri" w:cs="Calibri"/>
          <w:sz w:val="22"/>
          <w:szCs w:val="22"/>
          <w:lang w:val="sk-SK"/>
        </w:rPr>
        <w:t xml:space="preserve">Tento výrobok spĺňa všetky základné požiadavky smernice EÚ, ktoré sa naň vzťahujú. </w:t>
      </w:r>
      <w:r w:rsidRPr="00E02D7A">
        <w:rPr>
          <w:rFonts w:ascii="Calibri" w:eastAsia="SimSun" w:hAnsi="Calibri" w:cs="Calibri"/>
          <w:color w:val="231F20"/>
          <w:sz w:val="22"/>
          <w:szCs w:val="22"/>
          <w:lang w:eastAsia="zh-CN"/>
        </w:rPr>
        <w:t xml:space="preserve">EÚ </w:t>
      </w:r>
      <w:proofErr w:type="spellStart"/>
      <w:r w:rsidRPr="00E02D7A">
        <w:rPr>
          <w:rFonts w:ascii="Calibri" w:eastAsia="SimSun" w:hAnsi="Calibri" w:cs="Calibri"/>
          <w:color w:val="231F20"/>
          <w:sz w:val="22"/>
          <w:szCs w:val="22"/>
          <w:lang w:eastAsia="zh-CN"/>
        </w:rPr>
        <w:t>vyhlásenie</w:t>
      </w:r>
      <w:proofErr w:type="spellEnd"/>
      <w:r w:rsidRPr="00E02D7A">
        <w:rPr>
          <w:rFonts w:ascii="Calibri" w:eastAsia="SimSun" w:hAnsi="Calibri" w:cs="Calibri"/>
          <w:color w:val="231F20"/>
          <w:sz w:val="22"/>
          <w:szCs w:val="22"/>
          <w:lang w:eastAsia="zh-CN"/>
        </w:rPr>
        <w:t xml:space="preserve"> o </w:t>
      </w:r>
      <w:proofErr w:type="spellStart"/>
      <w:r w:rsidRPr="00E02D7A">
        <w:rPr>
          <w:rFonts w:ascii="Calibri" w:eastAsia="SimSun" w:hAnsi="Calibri" w:cs="Calibri"/>
          <w:color w:val="231F20"/>
          <w:sz w:val="22"/>
          <w:szCs w:val="22"/>
          <w:lang w:eastAsia="zh-CN"/>
        </w:rPr>
        <w:t>zhode</w:t>
      </w:r>
      <w:proofErr w:type="spellEnd"/>
      <w:r w:rsidRPr="00E02D7A">
        <w:rPr>
          <w:rFonts w:ascii="Calibri" w:eastAsia="SimSun" w:hAnsi="Calibri" w:cs="Calibri"/>
          <w:color w:val="231F20"/>
          <w:sz w:val="22"/>
          <w:szCs w:val="22"/>
          <w:lang w:eastAsia="zh-CN"/>
        </w:rPr>
        <w:t>: www.winner-mobile.com</w:t>
      </w:r>
    </w:p>
    <w:p w14:paraId="34D8F6C5" w14:textId="0C5BAC55" w:rsidR="008A1463" w:rsidRPr="008A1463" w:rsidRDefault="007249FE" w:rsidP="008A1463">
      <w:pPr>
        <w:pStyle w:val="FormtovanvHTML"/>
        <w:rPr>
          <w:rFonts w:ascii="Arial" w:hAnsi="Arial" w:cs="Arial"/>
          <w:noProof/>
          <w:sz w:val="22"/>
          <w:szCs w:val="22"/>
        </w:rPr>
      </w:pPr>
      <w:r w:rsidRPr="004F7165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04AB6074" wp14:editId="6C7EC9D6">
            <wp:simplePos x="0" y="0"/>
            <wp:positionH relativeFrom="margin">
              <wp:posOffset>3998595</wp:posOffset>
            </wp:positionH>
            <wp:positionV relativeFrom="margin">
              <wp:posOffset>6263640</wp:posOffset>
            </wp:positionV>
            <wp:extent cx="1876425" cy="932815"/>
            <wp:effectExtent l="0" t="0" r="9525" b="63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83" t="36433" r="27420" b="39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E44A6D" w14:textId="43A42CE9" w:rsidR="008A1463" w:rsidRPr="008A1463" w:rsidRDefault="008A1463" w:rsidP="008A1463">
      <w:pPr>
        <w:pStyle w:val="FormtovanvHTML"/>
        <w:rPr>
          <w:rFonts w:ascii="Arial" w:hAnsi="Arial" w:cs="Arial"/>
          <w:sz w:val="22"/>
          <w:szCs w:val="22"/>
          <w:lang w:val="sk-SK"/>
        </w:rPr>
      </w:pPr>
    </w:p>
    <w:p w14:paraId="0CAD0B98" w14:textId="37EADC3D" w:rsidR="008A1463" w:rsidRPr="00086117" w:rsidRDefault="008A1463" w:rsidP="008A1463">
      <w:pPr>
        <w:pStyle w:val="FormtovanvHTML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086117">
        <w:rPr>
          <w:rFonts w:asciiTheme="minorHAnsi" w:hAnsiTheme="minorHAnsi" w:cstheme="minorHAnsi"/>
          <w:b/>
          <w:bCs/>
          <w:sz w:val="22"/>
          <w:szCs w:val="22"/>
          <w:lang w:val="sk-SK"/>
        </w:rPr>
        <w:t>Technická podpora</w:t>
      </w:r>
    </w:p>
    <w:p w14:paraId="000833C2" w14:textId="78893234" w:rsidR="008A1463" w:rsidRPr="00086117" w:rsidRDefault="008A1463" w:rsidP="008A1463">
      <w:pPr>
        <w:pStyle w:val="FormtovanvHTML"/>
        <w:rPr>
          <w:rFonts w:asciiTheme="minorHAnsi" w:hAnsiTheme="minorHAnsi" w:cstheme="minorHAnsi"/>
          <w:color w:val="000000"/>
          <w:sz w:val="22"/>
          <w:szCs w:val="22"/>
        </w:rPr>
      </w:pPr>
      <w:r w:rsidRPr="00086117">
        <w:rPr>
          <w:rFonts w:asciiTheme="minorHAnsi" w:hAnsiTheme="minorHAnsi" w:cstheme="minorHAnsi"/>
          <w:sz w:val="22"/>
          <w:szCs w:val="22"/>
          <w:lang w:val="sk-SK"/>
        </w:rPr>
        <w:t>V prípade akýchkoľvek otázok sa obráťte na našu technickú podporu</w:t>
      </w:r>
      <w:r w:rsidRPr="00086117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08611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1" w:history="1">
        <w:r w:rsidR="00086117" w:rsidRPr="002547C0">
          <w:rPr>
            <w:rStyle w:val="Hypertextovodkaz"/>
            <w:rFonts w:asciiTheme="minorHAnsi" w:hAnsiTheme="minorHAnsi" w:cstheme="minorHAnsi"/>
            <w:i/>
            <w:iCs/>
            <w:sz w:val="22"/>
            <w:szCs w:val="22"/>
          </w:rPr>
          <w:t>servis@winner-mobile.com</w:t>
        </w:r>
      </w:hyperlink>
    </w:p>
    <w:p w14:paraId="53E19D8E" w14:textId="77777777" w:rsidR="008A1463" w:rsidRDefault="008A1463" w:rsidP="00E430F8">
      <w:pPr>
        <w:rPr>
          <w:lang w:eastAsia="en-US"/>
        </w:rPr>
      </w:pPr>
    </w:p>
    <w:p w14:paraId="253E8CBD" w14:textId="77777777" w:rsidR="00E430F8" w:rsidRDefault="00E430F8" w:rsidP="00E430F8">
      <w:pPr>
        <w:rPr>
          <w:lang w:eastAsia="en-US"/>
        </w:rPr>
      </w:pPr>
    </w:p>
    <w:p w14:paraId="44336F58" w14:textId="77777777" w:rsidR="00E430F8" w:rsidRDefault="00E430F8"/>
    <w:sectPr w:rsidR="00E43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F8"/>
    <w:rsid w:val="00086117"/>
    <w:rsid w:val="0046450E"/>
    <w:rsid w:val="004F7165"/>
    <w:rsid w:val="00593871"/>
    <w:rsid w:val="007249FE"/>
    <w:rsid w:val="008A1463"/>
    <w:rsid w:val="008C1973"/>
    <w:rsid w:val="00976D38"/>
    <w:rsid w:val="009E587A"/>
    <w:rsid w:val="00AF2B0F"/>
    <w:rsid w:val="00BB0357"/>
    <w:rsid w:val="00BF338E"/>
    <w:rsid w:val="00E02D7A"/>
    <w:rsid w:val="00E4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3430"/>
  <w15:chartTrackingRefBased/>
  <w15:docId w15:val="{05BB164F-435F-4BFB-AF37-3B8D8C47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0F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1v1msonormal">
    <w:name w:val="v1v1msonormal"/>
    <w:basedOn w:val="Normln"/>
    <w:rsid w:val="00E430F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430F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9387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1973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8A1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A146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8A1463"/>
    <w:pPr>
      <w:widowControl w:val="0"/>
      <w:autoSpaceDE w:val="0"/>
      <w:autoSpaceDN w:val="0"/>
    </w:pPr>
    <w:rPr>
      <w:rFonts w:eastAsia="Calibri"/>
      <w:sz w:val="20"/>
      <w:szCs w:val="20"/>
      <w:lang w:val="en-US" w:eastAsia="en-US" w:bidi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A1463"/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jlqj4b">
    <w:name w:val="jlqj4b"/>
    <w:basedOn w:val="Standardnpsmoodstavce"/>
    <w:rsid w:val="008A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winner-mobile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nner-mobile.com" TargetMode="External"/><Relationship Id="rId11" Type="http://schemas.openxmlformats.org/officeDocument/2006/relationships/hyperlink" Target="mailto:servis@winner-mobile.com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servis@winner-mobile.com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www.winner-mobil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WINNER GROUP</dc:creator>
  <cp:keywords/>
  <dc:description/>
  <cp:lastModifiedBy>WINNER GROUP</cp:lastModifiedBy>
  <cp:revision>3</cp:revision>
  <dcterms:created xsi:type="dcterms:W3CDTF">2022-04-26T08:28:00Z</dcterms:created>
  <dcterms:modified xsi:type="dcterms:W3CDTF">2022-04-26T08:37:00Z</dcterms:modified>
</cp:coreProperties>
</file>